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0FFA7" w14:textId="77777777" w:rsidR="00264D9B" w:rsidRDefault="00264D9B">
      <w:pPr>
        <w:spacing w:after="60" w:line="240" w:lineRule="auto"/>
        <w:rPr>
          <w:sz w:val="24"/>
          <w:szCs w:val="24"/>
        </w:rPr>
      </w:pPr>
    </w:p>
    <w:p w14:paraId="2D98E378" w14:textId="0F8E50C8" w:rsidR="00F572ED" w:rsidRPr="00F572ED" w:rsidRDefault="00F572ED" w:rsidP="00F572ED">
      <w:pPr>
        <w:jc w:val="both"/>
        <w:rPr>
          <w:rFonts w:ascii="Times New Roman" w:hAnsi="Times New Roman" w:cs="Times New Roman"/>
          <w:b/>
          <w:bCs/>
          <w:sz w:val="24"/>
          <w:szCs w:val="24"/>
        </w:rPr>
      </w:pPr>
      <w:r w:rsidRPr="00F572ED">
        <w:rPr>
          <w:rFonts w:ascii="Times New Roman" w:hAnsi="Times New Roman" w:cs="Times New Roman"/>
          <w:b/>
          <w:bCs/>
          <w:sz w:val="24"/>
          <w:szCs w:val="24"/>
        </w:rPr>
        <w:t>Online-Aufgaben</w:t>
      </w:r>
      <w:r>
        <w:rPr>
          <w:rFonts w:ascii="Times New Roman" w:hAnsi="Times New Roman" w:cs="Times New Roman"/>
          <w:b/>
          <w:bCs/>
          <w:sz w:val="24"/>
          <w:szCs w:val="24"/>
        </w:rPr>
        <w:t xml:space="preserve"> zur </w:t>
      </w:r>
      <w:r w:rsidRPr="00F572ED">
        <w:rPr>
          <w:rFonts w:ascii="Times New Roman" w:hAnsi="Times New Roman" w:cs="Times New Roman"/>
          <w:b/>
          <w:bCs/>
          <w:sz w:val="24"/>
          <w:szCs w:val="24"/>
        </w:rPr>
        <w:t>Übung, Wiederholung des Gelernten</w:t>
      </w:r>
    </w:p>
    <w:p w14:paraId="2AC6C29E" w14:textId="77777777" w:rsidR="00906D64" w:rsidRPr="00F86467" w:rsidRDefault="00F572ED" w:rsidP="00F572ED">
      <w:pPr>
        <w:jc w:val="both"/>
        <w:rPr>
          <w:rFonts w:ascii="Times New Roman" w:hAnsi="Times New Roman" w:cs="Times New Roman"/>
          <w:b/>
          <w:bCs/>
          <w:i/>
          <w:iCs/>
          <w:sz w:val="24"/>
          <w:szCs w:val="24"/>
        </w:rPr>
      </w:pPr>
      <w:r w:rsidRPr="00F86467">
        <w:rPr>
          <w:rFonts w:ascii="Times New Roman" w:hAnsi="Times New Roman" w:cs="Times New Roman"/>
          <w:b/>
          <w:bCs/>
          <w:i/>
          <w:iCs/>
          <w:sz w:val="24"/>
          <w:szCs w:val="24"/>
        </w:rPr>
        <w:t xml:space="preserve">Thema: </w:t>
      </w:r>
    </w:p>
    <w:p w14:paraId="5D5B4AC8" w14:textId="7D5E547D" w:rsidR="00F572ED" w:rsidRPr="00F572ED" w:rsidRDefault="00F86467" w:rsidP="00F572ED">
      <w:pPr>
        <w:jc w:val="both"/>
        <w:rPr>
          <w:rFonts w:ascii="Times New Roman" w:hAnsi="Times New Roman" w:cs="Times New Roman"/>
          <w:b/>
          <w:bCs/>
          <w:sz w:val="24"/>
          <w:szCs w:val="24"/>
        </w:rPr>
      </w:pPr>
      <w:r>
        <w:rPr>
          <w:rFonts w:ascii="Times New Roman" w:hAnsi="Times New Roman" w:cs="Times New Roman"/>
          <w:b/>
          <w:bCs/>
          <w:sz w:val="24"/>
          <w:szCs w:val="24"/>
        </w:rPr>
        <w:t>Digitale Ü</w:t>
      </w:r>
      <w:r w:rsidR="00455C73">
        <w:rPr>
          <w:rFonts w:ascii="Times New Roman" w:hAnsi="Times New Roman" w:cs="Times New Roman"/>
          <w:b/>
          <w:bCs/>
          <w:sz w:val="24"/>
          <w:szCs w:val="24"/>
        </w:rPr>
        <w:t xml:space="preserve">bungen zu den </w:t>
      </w:r>
      <w:r w:rsidR="00906D64">
        <w:rPr>
          <w:rFonts w:ascii="Times New Roman" w:hAnsi="Times New Roman" w:cs="Times New Roman"/>
          <w:b/>
          <w:bCs/>
          <w:sz w:val="24"/>
          <w:szCs w:val="24"/>
        </w:rPr>
        <w:t xml:space="preserve">in Form von einer PowerPoint Präsentation </w:t>
      </w:r>
      <w:r w:rsidR="00455C73">
        <w:rPr>
          <w:rFonts w:ascii="Times New Roman" w:hAnsi="Times New Roman" w:cs="Times New Roman"/>
          <w:b/>
          <w:bCs/>
          <w:sz w:val="24"/>
          <w:szCs w:val="24"/>
        </w:rPr>
        <w:t xml:space="preserve">vorgestellten </w:t>
      </w:r>
      <w:r w:rsidR="005D5D3C">
        <w:rPr>
          <w:rFonts w:ascii="Times New Roman" w:hAnsi="Times New Roman" w:cs="Times New Roman"/>
          <w:b/>
          <w:bCs/>
          <w:sz w:val="24"/>
          <w:szCs w:val="24"/>
        </w:rPr>
        <w:t>SDGs 4, 6, 10, 11, 12, 17</w:t>
      </w:r>
    </w:p>
    <w:p w14:paraId="2F61D76F" w14:textId="1A8D7E9D" w:rsidR="00F86467" w:rsidRDefault="00F86467" w:rsidP="00F572ED">
      <w:pPr>
        <w:jc w:val="both"/>
        <w:rPr>
          <w:rFonts w:ascii="Times New Roman" w:hAnsi="Times New Roman" w:cs="Times New Roman"/>
          <w:b/>
          <w:bCs/>
          <w:sz w:val="24"/>
          <w:szCs w:val="24"/>
        </w:rPr>
      </w:pPr>
      <w:r w:rsidRPr="00D67A4C">
        <w:rPr>
          <w:rFonts w:ascii="Times New Roman" w:hAnsi="Times New Roman" w:cs="Times New Roman"/>
          <w:b/>
          <w:bCs/>
          <w:sz w:val="24"/>
          <w:szCs w:val="24"/>
          <w:highlight w:val="lightGray"/>
        </w:rPr>
        <w:t>Aufgabe 1.</w:t>
      </w:r>
      <w:r>
        <w:rPr>
          <w:rFonts w:ascii="Times New Roman" w:hAnsi="Times New Roman" w:cs="Times New Roman"/>
          <w:b/>
          <w:bCs/>
          <w:sz w:val="24"/>
          <w:szCs w:val="24"/>
        </w:rPr>
        <w:t xml:space="preserve"> Escape -Game </w:t>
      </w:r>
      <w:r w:rsidR="00A73451" w:rsidRPr="00F86467">
        <w:rPr>
          <w:rFonts w:ascii="Times New Roman" w:hAnsi="Times New Roman" w:cs="Times New Roman"/>
          <w:sz w:val="24"/>
          <w:szCs w:val="24"/>
        </w:rPr>
        <w:t>Verwendete Webseite:</w:t>
      </w:r>
      <w:r w:rsidR="00A73451">
        <w:rPr>
          <w:rFonts w:ascii="Times New Roman" w:hAnsi="Times New Roman" w:cs="Times New Roman"/>
          <w:b/>
          <w:bCs/>
          <w:sz w:val="24"/>
          <w:szCs w:val="24"/>
        </w:rPr>
        <w:t xml:space="preserve"> </w:t>
      </w:r>
      <w:hyperlink r:id="rId6" w:history="1">
        <w:r w:rsidR="00601413" w:rsidRPr="00A77A74">
          <w:rPr>
            <w:rStyle w:val="Hiperhivatkozs"/>
            <w:rFonts w:ascii="Times New Roman" w:hAnsi="Times New Roman" w:cs="Times New Roman"/>
            <w:b/>
            <w:bCs/>
            <w:sz w:val="24"/>
            <w:szCs w:val="24"/>
          </w:rPr>
          <w:t>https://genially.com/</w:t>
        </w:r>
      </w:hyperlink>
      <w:r w:rsidR="00601413">
        <w:rPr>
          <w:rFonts w:ascii="Times New Roman" w:hAnsi="Times New Roman" w:cs="Times New Roman"/>
          <w:b/>
          <w:bCs/>
          <w:sz w:val="24"/>
          <w:szCs w:val="24"/>
        </w:rPr>
        <w:t xml:space="preserve"> </w:t>
      </w:r>
    </w:p>
    <w:p w14:paraId="679A8D4E" w14:textId="199DED90" w:rsidR="00F572ED" w:rsidRDefault="00F572ED" w:rsidP="00F572ED">
      <w:pPr>
        <w:jc w:val="both"/>
        <w:rPr>
          <w:rFonts w:ascii="Times New Roman" w:hAnsi="Times New Roman" w:cs="Times New Roman"/>
          <w:b/>
          <w:bCs/>
          <w:sz w:val="24"/>
          <w:szCs w:val="24"/>
        </w:rPr>
      </w:pPr>
      <w:r w:rsidRPr="00F572ED">
        <w:rPr>
          <w:rFonts w:ascii="Times New Roman" w:hAnsi="Times New Roman" w:cs="Times New Roman"/>
          <w:b/>
          <w:bCs/>
          <w:sz w:val="24"/>
          <w:szCs w:val="24"/>
        </w:rPr>
        <w:t xml:space="preserve">QR-Code </w:t>
      </w:r>
      <w:r w:rsidR="005D5D3C">
        <w:rPr>
          <w:rFonts w:ascii="Times New Roman" w:hAnsi="Times New Roman" w:cs="Times New Roman"/>
          <w:b/>
          <w:bCs/>
          <w:sz w:val="24"/>
          <w:szCs w:val="24"/>
        </w:rPr>
        <w:t>zum Escape-Game</w:t>
      </w:r>
      <w:r w:rsidR="00455C73">
        <w:rPr>
          <w:rFonts w:ascii="Times New Roman" w:hAnsi="Times New Roman" w:cs="Times New Roman"/>
          <w:b/>
          <w:bCs/>
          <w:sz w:val="24"/>
          <w:szCs w:val="24"/>
        </w:rPr>
        <w:t xml:space="preserve"> „Mission 2030 – Rettet die Erde!“</w:t>
      </w:r>
    </w:p>
    <w:p w14:paraId="19B5C24B" w14:textId="6F9BDAFD" w:rsidR="00455C73" w:rsidRDefault="00455C73" w:rsidP="00F572ED">
      <w:pPr>
        <w:jc w:val="both"/>
        <w:rPr>
          <w:rFonts w:ascii="Times New Roman" w:hAnsi="Times New Roman" w:cs="Times New Roman"/>
          <w:b/>
          <w:bCs/>
          <w:sz w:val="24"/>
          <w:szCs w:val="24"/>
        </w:rPr>
      </w:pPr>
      <w:r w:rsidRPr="000B2845">
        <w:rPr>
          <w:noProof/>
        </w:rPr>
        <w:drawing>
          <wp:inline distT="0" distB="0" distL="0" distR="0" wp14:anchorId="492D0C9A" wp14:editId="26F2AB34">
            <wp:extent cx="3924300" cy="3924300"/>
            <wp:effectExtent l="0" t="0" r="0" b="0"/>
            <wp:docPr id="404499111"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24300" cy="3924300"/>
                    </a:xfrm>
                    <a:prstGeom prst="rect">
                      <a:avLst/>
                    </a:prstGeom>
                    <a:noFill/>
                    <a:ln>
                      <a:noFill/>
                    </a:ln>
                  </pic:spPr>
                </pic:pic>
              </a:graphicData>
            </a:graphic>
          </wp:inline>
        </w:drawing>
      </w:r>
    </w:p>
    <w:p w14:paraId="2F2BDC34" w14:textId="77777777" w:rsidR="00F572ED" w:rsidRDefault="00F572ED" w:rsidP="00F572ED"/>
    <w:p w14:paraId="3A2AD734" w14:textId="3AFC5B61" w:rsidR="00F572ED" w:rsidRDefault="00F572ED" w:rsidP="00F572ED">
      <w:pPr>
        <w:jc w:val="both"/>
        <w:rPr>
          <w:rFonts w:ascii="Times New Roman" w:hAnsi="Times New Roman" w:cs="Times New Roman"/>
          <w:b/>
          <w:bCs/>
          <w:noProof/>
        </w:rPr>
      </w:pPr>
      <w:r>
        <w:rPr>
          <w:rFonts w:ascii="Times New Roman" w:hAnsi="Times New Roman" w:cs="Times New Roman"/>
          <w:b/>
          <w:bCs/>
          <w:noProof/>
        </w:rPr>
        <w:t xml:space="preserve">oder </w:t>
      </w:r>
      <w:r w:rsidRPr="008E5F76">
        <w:rPr>
          <w:rFonts w:ascii="Times New Roman" w:hAnsi="Times New Roman" w:cs="Times New Roman"/>
          <w:b/>
          <w:bCs/>
          <w:noProof/>
        </w:rPr>
        <w:t xml:space="preserve">Link zum </w:t>
      </w:r>
      <w:r w:rsidR="005D5D3C">
        <w:rPr>
          <w:rFonts w:ascii="Times New Roman" w:hAnsi="Times New Roman" w:cs="Times New Roman"/>
          <w:b/>
          <w:bCs/>
          <w:noProof/>
        </w:rPr>
        <w:t xml:space="preserve">Escape-Game </w:t>
      </w:r>
      <w:r>
        <w:rPr>
          <w:rFonts w:ascii="Times New Roman" w:hAnsi="Times New Roman" w:cs="Times New Roman"/>
          <w:b/>
          <w:bCs/>
          <w:noProof/>
        </w:rPr>
        <w:t>mit den Online-Aufgaben:</w:t>
      </w:r>
    </w:p>
    <w:p w14:paraId="2A5813CF" w14:textId="77777777" w:rsidR="00455C73" w:rsidRPr="00F572ED" w:rsidRDefault="00455C73" w:rsidP="00455C73">
      <w:pPr>
        <w:jc w:val="both"/>
        <w:rPr>
          <w:rFonts w:ascii="Times New Roman" w:hAnsi="Times New Roman" w:cs="Times New Roman"/>
          <w:b/>
          <w:bCs/>
          <w:sz w:val="24"/>
          <w:szCs w:val="24"/>
        </w:rPr>
      </w:pPr>
      <w:hyperlink r:id="rId8" w:history="1">
        <w:r w:rsidRPr="009F263C">
          <w:rPr>
            <w:rStyle w:val="Hiperhivatkozs"/>
          </w:rPr>
          <w:t>https://view.genially.com/69a76eeee23e99fa33304dbb/interactive-content-mission-2030-rettet-die-erde</w:t>
        </w:r>
      </w:hyperlink>
    </w:p>
    <w:p w14:paraId="3735FC6B" w14:textId="77777777" w:rsidR="00F572ED" w:rsidRPr="008E5F76" w:rsidRDefault="00F572ED" w:rsidP="00F572ED">
      <w:pPr>
        <w:jc w:val="both"/>
        <w:rPr>
          <w:rFonts w:ascii="Times New Roman" w:hAnsi="Times New Roman" w:cs="Times New Roman"/>
          <w:b/>
          <w:bCs/>
          <w:noProof/>
        </w:rPr>
      </w:pPr>
    </w:p>
    <w:p w14:paraId="684168A8" w14:textId="77777777" w:rsidR="00735F88" w:rsidRDefault="00735F88" w:rsidP="00F572ED">
      <w:pPr>
        <w:jc w:val="both"/>
        <w:rPr>
          <w:rFonts w:ascii="Times New Roman" w:hAnsi="Times New Roman" w:cs="Times New Roman"/>
          <w:b/>
          <w:bCs/>
          <w:sz w:val="24"/>
          <w:szCs w:val="24"/>
        </w:rPr>
      </w:pPr>
    </w:p>
    <w:p w14:paraId="5F96D289" w14:textId="77777777" w:rsidR="00735F88" w:rsidRDefault="00735F88" w:rsidP="00F572ED">
      <w:pPr>
        <w:jc w:val="both"/>
        <w:rPr>
          <w:rFonts w:ascii="Times New Roman" w:hAnsi="Times New Roman" w:cs="Times New Roman"/>
          <w:b/>
          <w:bCs/>
          <w:sz w:val="24"/>
          <w:szCs w:val="24"/>
        </w:rPr>
      </w:pPr>
    </w:p>
    <w:p w14:paraId="01BC0497" w14:textId="3348B697" w:rsidR="00B73927" w:rsidRDefault="00B73927" w:rsidP="00F572ED">
      <w:pPr>
        <w:jc w:val="both"/>
        <w:rPr>
          <w:rFonts w:ascii="Times New Roman" w:hAnsi="Times New Roman" w:cs="Times New Roman"/>
          <w:sz w:val="24"/>
          <w:szCs w:val="24"/>
        </w:rPr>
      </w:pPr>
      <w:r w:rsidRPr="00735F88">
        <w:rPr>
          <w:rFonts w:ascii="Times New Roman" w:hAnsi="Times New Roman" w:cs="Times New Roman"/>
          <w:b/>
          <w:bCs/>
          <w:sz w:val="24"/>
          <w:szCs w:val="24"/>
        </w:rPr>
        <w:lastRenderedPageBreak/>
        <w:t>Im Escape-Game</w:t>
      </w:r>
      <w:r>
        <w:rPr>
          <w:rFonts w:ascii="Times New Roman" w:hAnsi="Times New Roman" w:cs="Times New Roman"/>
          <w:sz w:val="24"/>
          <w:szCs w:val="24"/>
        </w:rPr>
        <w:t xml:space="preserve"> befinden sich s</w:t>
      </w:r>
      <w:r w:rsidR="00F572ED" w:rsidRPr="00F572ED">
        <w:rPr>
          <w:rFonts w:ascii="Times New Roman" w:hAnsi="Times New Roman" w:cs="Times New Roman"/>
          <w:sz w:val="24"/>
          <w:szCs w:val="24"/>
        </w:rPr>
        <w:t xml:space="preserve">elbsterstellte </w:t>
      </w:r>
      <w:proofErr w:type="spellStart"/>
      <w:r w:rsidR="00F572ED" w:rsidRPr="00735F88">
        <w:rPr>
          <w:rFonts w:ascii="Times New Roman" w:hAnsi="Times New Roman" w:cs="Times New Roman"/>
          <w:b/>
          <w:bCs/>
          <w:sz w:val="24"/>
          <w:szCs w:val="24"/>
        </w:rPr>
        <w:t>LearningApp</w:t>
      </w:r>
      <w:r w:rsidRPr="00735F88">
        <w:rPr>
          <w:rFonts w:ascii="Times New Roman" w:hAnsi="Times New Roman" w:cs="Times New Roman"/>
          <w:b/>
          <w:bCs/>
          <w:sz w:val="24"/>
          <w:szCs w:val="24"/>
        </w:rPr>
        <w:t>s</w:t>
      </w:r>
      <w:proofErr w:type="spellEnd"/>
      <w:r w:rsidRPr="00735F88">
        <w:rPr>
          <w:rFonts w:ascii="Times New Roman" w:hAnsi="Times New Roman" w:cs="Times New Roman"/>
          <w:b/>
          <w:bCs/>
          <w:sz w:val="24"/>
          <w:szCs w:val="24"/>
        </w:rPr>
        <w:t>-Aufgaben</w:t>
      </w:r>
      <w:r w:rsidR="00F86467">
        <w:rPr>
          <w:rFonts w:ascii="Times New Roman" w:hAnsi="Times New Roman" w:cs="Times New Roman"/>
          <w:sz w:val="24"/>
          <w:szCs w:val="24"/>
        </w:rPr>
        <w:t xml:space="preserve"> (Autorin: Mónika Lakos) </w:t>
      </w:r>
      <w:r>
        <w:rPr>
          <w:rFonts w:ascii="Times New Roman" w:hAnsi="Times New Roman" w:cs="Times New Roman"/>
          <w:sz w:val="24"/>
          <w:szCs w:val="24"/>
        </w:rPr>
        <w:t xml:space="preserve">eingebettet. </w:t>
      </w:r>
    </w:p>
    <w:p w14:paraId="2E20781B" w14:textId="747E171A" w:rsidR="00F86467" w:rsidRDefault="00F86467" w:rsidP="00F572ED">
      <w:pPr>
        <w:jc w:val="both"/>
        <w:rPr>
          <w:rFonts w:ascii="Times New Roman" w:hAnsi="Times New Roman" w:cs="Times New Roman"/>
          <w:sz w:val="24"/>
          <w:szCs w:val="24"/>
        </w:rPr>
      </w:pPr>
      <w:r>
        <w:rPr>
          <w:rFonts w:ascii="Times New Roman" w:hAnsi="Times New Roman" w:cs="Times New Roman"/>
          <w:sz w:val="24"/>
          <w:szCs w:val="24"/>
        </w:rPr>
        <w:t>Quellennachweis:</w:t>
      </w:r>
    </w:p>
    <w:p w14:paraId="7A9EDF31" w14:textId="3BB888C1" w:rsidR="00B73927" w:rsidRDefault="00B73927" w:rsidP="00F572ED">
      <w:pPr>
        <w:jc w:val="both"/>
        <w:rPr>
          <w:rFonts w:ascii="Times New Roman" w:hAnsi="Times New Roman" w:cs="Times New Roman"/>
          <w:sz w:val="24"/>
          <w:szCs w:val="24"/>
        </w:rPr>
      </w:pPr>
      <w:r>
        <w:rPr>
          <w:rFonts w:ascii="Times New Roman" w:hAnsi="Times New Roman" w:cs="Times New Roman"/>
          <w:sz w:val="24"/>
          <w:szCs w:val="24"/>
        </w:rPr>
        <w:t xml:space="preserve">Aufgabe </w:t>
      </w:r>
      <w:r w:rsidR="00735F88">
        <w:rPr>
          <w:rFonts w:ascii="Times New Roman" w:hAnsi="Times New Roman" w:cs="Times New Roman"/>
          <w:sz w:val="24"/>
          <w:szCs w:val="24"/>
        </w:rPr>
        <w:t>zu SDG 4</w:t>
      </w:r>
      <w:r>
        <w:rPr>
          <w:rFonts w:ascii="Times New Roman" w:hAnsi="Times New Roman" w:cs="Times New Roman"/>
          <w:sz w:val="24"/>
          <w:szCs w:val="24"/>
        </w:rPr>
        <w:t xml:space="preserve">: Zuordnung „Welche Definition passt zu welchem Begriff?“ </w:t>
      </w:r>
    </w:p>
    <w:p w14:paraId="72930F36" w14:textId="4808DC4F" w:rsidR="00F572ED" w:rsidRPr="00F572ED" w:rsidRDefault="00B73927" w:rsidP="00F572ED">
      <w:pPr>
        <w:jc w:val="both"/>
        <w:rPr>
          <w:rFonts w:ascii="Times New Roman" w:hAnsi="Times New Roman" w:cs="Times New Roman"/>
          <w:sz w:val="24"/>
          <w:szCs w:val="24"/>
        </w:rPr>
      </w:pPr>
      <w:r>
        <w:rPr>
          <w:rFonts w:ascii="Times New Roman" w:hAnsi="Times New Roman" w:cs="Times New Roman"/>
          <w:sz w:val="24"/>
          <w:szCs w:val="24"/>
        </w:rPr>
        <w:t xml:space="preserve">Link: </w:t>
      </w:r>
      <w:hyperlink r:id="rId9" w:history="1">
        <w:r w:rsidR="00735F88" w:rsidRPr="00A77A74">
          <w:rPr>
            <w:rStyle w:val="Hiperhivatkozs"/>
            <w:rFonts w:ascii="Times New Roman" w:hAnsi="Times New Roman" w:cs="Times New Roman"/>
            <w:sz w:val="24"/>
            <w:szCs w:val="24"/>
          </w:rPr>
          <w:t>https://learningapps.org/watch?v=pwtcfiih326</w:t>
        </w:r>
      </w:hyperlink>
      <w:r w:rsidR="00735F88">
        <w:rPr>
          <w:rFonts w:ascii="Times New Roman" w:hAnsi="Times New Roman" w:cs="Times New Roman"/>
          <w:sz w:val="24"/>
          <w:szCs w:val="24"/>
        </w:rPr>
        <w:t xml:space="preserve"> </w:t>
      </w:r>
    </w:p>
    <w:p w14:paraId="4CD1E023" w14:textId="279B6C64" w:rsidR="00F572ED" w:rsidRDefault="00735F88" w:rsidP="00F572ED">
      <w:pPr>
        <w:jc w:val="both"/>
        <w:rPr>
          <w:rFonts w:ascii="Times New Roman" w:hAnsi="Times New Roman" w:cs="Times New Roman"/>
          <w:sz w:val="24"/>
          <w:szCs w:val="24"/>
        </w:rPr>
      </w:pPr>
      <w:r>
        <w:rPr>
          <w:rFonts w:ascii="Times New Roman" w:hAnsi="Times New Roman" w:cs="Times New Roman"/>
          <w:sz w:val="24"/>
          <w:szCs w:val="24"/>
        </w:rPr>
        <w:t>Aufgabe zu SDG 6: Richtig-Falsch Aufgabe „Testet euch über Wasser!“</w:t>
      </w:r>
    </w:p>
    <w:p w14:paraId="7DE0B985" w14:textId="4A361DE1" w:rsidR="00735F88" w:rsidRDefault="00735F88" w:rsidP="00F572ED">
      <w:pPr>
        <w:jc w:val="both"/>
        <w:rPr>
          <w:rFonts w:ascii="Times New Roman" w:hAnsi="Times New Roman" w:cs="Times New Roman"/>
          <w:sz w:val="24"/>
          <w:szCs w:val="24"/>
        </w:rPr>
      </w:pPr>
      <w:r>
        <w:rPr>
          <w:rFonts w:ascii="Times New Roman" w:hAnsi="Times New Roman" w:cs="Times New Roman"/>
          <w:sz w:val="24"/>
          <w:szCs w:val="24"/>
        </w:rPr>
        <w:t xml:space="preserve">Link: </w:t>
      </w:r>
      <w:hyperlink r:id="rId10" w:history="1">
        <w:r w:rsidR="00F86467" w:rsidRPr="00A77A74">
          <w:rPr>
            <w:rStyle w:val="Hiperhivatkozs"/>
            <w:rFonts w:ascii="Times New Roman" w:hAnsi="Times New Roman" w:cs="Times New Roman"/>
            <w:sz w:val="24"/>
            <w:szCs w:val="24"/>
          </w:rPr>
          <w:t>https://learningapps.org/watch?v=pqrr4j1j526</w:t>
        </w:r>
      </w:hyperlink>
      <w:r w:rsidR="00F86467">
        <w:rPr>
          <w:rFonts w:ascii="Times New Roman" w:hAnsi="Times New Roman" w:cs="Times New Roman"/>
          <w:sz w:val="24"/>
          <w:szCs w:val="24"/>
        </w:rPr>
        <w:t xml:space="preserve"> </w:t>
      </w:r>
    </w:p>
    <w:p w14:paraId="33F7B837" w14:textId="00A9B9FE" w:rsidR="0008465B" w:rsidRPr="00F572ED" w:rsidRDefault="0008465B" w:rsidP="00F572ED">
      <w:pPr>
        <w:jc w:val="both"/>
        <w:rPr>
          <w:rFonts w:ascii="Times New Roman" w:hAnsi="Times New Roman" w:cs="Times New Roman"/>
          <w:sz w:val="24"/>
          <w:szCs w:val="24"/>
        </w:rPr>
      </w:pPr>
    </w:p>
    <w:p w14:paraId="4B7F3B99" w14:textId="77777777" w:rsidR="00D67A4C" w:rsidRDefault="00D67A4C" w:rsidP="00D67A4C">
      <w:pPr>
        <w:rPr>
          <w:rFonts w:ascii="Times New Roman" w:hAnsi="Times New Roman" w:cs="Times New Roman"/>
          <w:b/>
          <w:bCs/>
          <w:sz w:val="24"/>
          <w:szCs w:val="24"/>
        </w:rPr>
      </w:pPr>
      <w:r w:rsidRPr="00D67A4C">
        <w:rPr>
          <w:rFonts w:ascii="Times New Roman" w:hAnsi="Times New Roman" w:cs="Times New Roman"/>
          <w:b/>
          <w:bCs/>
          <w:sz w:val="24"/>
          <w:szCs w:val="24"/>
          <w:highlight w:val="lightGray"/>
        </w:rPr>
        <w:t>Aufgabe 2.</w:t>
      </w:r>
      <w:r w:rsidRPr="00D67A4C">
        <w:rPr>
          <w:rFonts w:ascii="Times New Roman" w:hAnsi="Times New Roman" w:cs="Times New Roman"/>
          <w:b/>
          <w:bCs/>
          <w:sz w:val="24"/>
          <w:szCs w:val="24"/>
        </w:rPr>
        <w:t xml:space="preserve"> </w:t>
      </w:r>
      <w:r w:rsidRPr="006575ED">
        <w:rPr>
          <w:rFonts w:ascii="Times New Roman" w:hAnsi="Times New Roman" w:cs="Times New Roman"/>
          <w:b/>
          <w:bCs/>
          <w:sz w:val="24"/>
          <w:szCs w:val="24"/>
        </w:rPr>
        <w:t>KAHOOT –  Spiel</w:t>
      </w:r>
    </w:p>
    <w:p w14:paraId="6B1E4268" w14:textId="77777777" w:rsidR="00D67A4C" w:rsidRDefault="00D67A4C" w:rsidP="00D67A4C">
      <w:pPr>
        <w:rPr>
          <w:rFonts w:ascii="Times New Roman" w:hAnsi="Times New Roman" w:cs="Times New Roman"/>
          <w:b/>
          <w:bCs/>
          <w:sz w:val="24"/>
          <w:szCs w:val="24"/>
        </w:rPr>
      </w:pPr>
      <w:r>
        <w:rPr>
          <w:rFonts w:ascii="Times New Roman" w:hAnsi="Times New Roman" w:cs="Times New Roman"/>
          <w:b/>
          <w:bCs/>
          <w:sz w:val="24"/>
          <w:szCs w:val="24"/>
        </w:rPr>
        <w:t xml:space="preserve">Link: </w:t>
      </w:r>
      <w:hyperlink r:id="rId11" w:history="1">
        <w:r w:rsidRPr="00A74242">
          <w:rPr>
            <w:rStyle w:val="Hiperhivatkozs"/>
            <w:rFonts w:ascii="Times New Roman" w:hAnsi="Times New Roman" w:cs="Times New Roman"/>
            <w:b/>
            <w:bCs/>
            <w:sz w:val="24"/>
            <w:szCs w:val="24"/>
          </w:rPr>
          <w:t>https://create.kahoot.it/details/8ffcb4c6-55d3-434d-bf94-a87a1162cc9d?drawer=</w:t>
        </w:r>
      </w:hyperlink>
      <w:r>
        <w:rPr>
          <w:rFonts w:ascii="Times New Roman" w:hAnsi="Times New Roman" w:cs="Times New Roman"/>
          <w:b/>
          <w:bCs/>
          <w:sz w:val="24"/>
          <w:szCs w:val="24"/>
        </w:rPr>
        <w:t xml:space="preserve"> </w:t>
      </w:r>
    </w:p>
    <w:p w14:paraId="02E68A38" w14:textId="31261349" w:rsidR="00D67A4C" w:rsidRPr="00250348" w:rsidRDefault="00D67A4C" w:rsidP="00D67A4C">
      <w:pPr>
        <w:rPr>
          <w:rFonts w:ascii="Times New Roman" w:hAnsi="Times New Roman" w:cs="Times New Roman"/>
          <w:sz w:val="24"/>
          <w:szCs w:val="24"/>
        </w:rPr>
      </w:pPr>
      <w:r>
        <w:rPr>
          <w:rFonts w:ascii="Times New Roman" w:hAnsi="Times New Roman" w:cs="Times New Roman"/>
          <w:sz w:val="24"/>
          <w:szCs w:val="24"/>
        </w:rPr>
        <w:t>Nur nach dem Einloggen ist das Spiel live zu hosten, es eignet sich aber</w:t>
      </w:r>
      <w:r>
        <w:rPr>
          <w:rFonts w:ascii="Times New Roman" w:hAnsi="Times New Roman" w:cs="Times New Roman"/>
          <w:sz w:val="24"/>
          <w:szCs w:val="24"/>
        </w:rPr>
        <w:t xml:space="preserve"> </w:t>
      </w:r>
      <w:r>
        <w:rPr>
          <w:rFonts w:ascii="Times New Roman" w:hAnsi="Times New Roman" w:cs="Times New Roman"/>
          <w:sz w:val="24"/>
          <w:szCs w:val="24"/>
        </w:rPr>
        <w:t xml:space="preserve">ausgezeichnet </w:t>
      </w:r>
      <w:r>
        <w:rPr>
          <w:rFonts w:ascii="Times New Roman" w:hAnsi="Times New Roman" w:cs="Times New Roman"/>
          <w:sz w:val="24"/>
          <w:szCs w:val="24"/>
        </w:rPr>
        <w:t xml:space="preserve">auch </w:t>
      </w:r>
      <w:r>
        <w:rPr>
          <w:rFonts w:ascii="Times New Roman" w:hAnsi="Times New Roman" w:cs="Times New Roman"/>
          <w:sz w:val="24"/>
          <w:szCs w:val="24"/>
        </w:rPr>
        <w:t>zum Selbstlernen (Flash-Cards, Solospiel)</w:t>
      </w:r>
    </w:p>
    <w:p w14:paraId="61513253" w14:textId="696D9FC1" w:rsidR="00D67A4C" w:rsidRPr="00250348" w:rsidRDefault="00D67A4C" w:rsidP="00D67A4C">
      <w:pPr>
        <w:rPr>
          <w:rFonts w:ascii="Times New Roman" w:hAnsi="Times New Roman" w:cs="Times New Roman"/>
          <w:b/>
          <w:bCs/>
          <w:sz w:val="24"/>
          <w:szCs w:val="24"/>
        </w:rPr>
      </w:pPr>
      <w:r w:rsidRPr="00D67A4C">
        <w:rPr>
          <w:rFonts w:ascii="Times New Roman" w:hAnsi="Times New Roman" w:cs="Times New Roman"/>
          <w:sz w:val="24"/>
          <w:szCs w:val="24"/>
        </w:rPr>
        <w:t>Das Spiel ist öffentlich,</w:t>
      </w:r>
      <w:r>
        <w:rPr>
          <w:rFonts w:ascii="Times New Roman" w:hAnsi="Times New Roman" w:cs="Times New Roman"/>
          <w:sz w:val="24"/>
          <w:szCs w:val="24"/>
        </w:rPr>
        <w:t xml:space="preserve"> der</w:t>
      </w:r>
      <w:r>
        <w:rPr>
          <w:rFonts w:ascii="Times New Roman" w:hAnsi="Times New Roman" w:cs="Times New Roman"/>
          <w:b/>
          <w:bCs/>
          <w:sz w:val="24"/>
          <w:szCs w:val="24"/>
        </w:rPr>
        <w:t xml:space="preserve"> Titel: „</w:t>
      </w:r>
      <w:r w:rsidRPr="00250348">
        <w:rPr>
          <w:rFonts w:ascii="Times New Roman" w:hAnsi="Times New Roman" w:cs="Times New Roman"/>
          <w:b/>
          <w:bCs/>
          <w:sz w:val="24"/>
          <w:szCs w:val="24"/>
        </w:rPr>
        <w:t>Einzelne SDGs im Fokus</w:t>
      </w:r>
      <w:r>
        <w:rPr>
          <w:rFonts w:ascii="Times New Roman" w:hAnsi="Times New Roman" w:cs="Times New Roman"/>
          <w:b/>
          <w:bCs/>
          <w:sz w:val="24"/>
          <w:szCs w:val="24"/>
        </w:rPr>
        <w:t>“</w:t>
      </w:r>
    </w:p>
    <w:p w14:paraId="03048BE6" w14:textId="77777777" w:rsidR="00D67A4C" w:rsidRDefault="00D67A4C" w:rsidP="00D67A4C">
      <w:pPr>
        <w:pBdr>
          <w:bottom w:val="single" w:sz="4" w:space="1" w:color="auto"/>
        </w:pBdr>
        <w:rPr>
          <w:rFonts w:ascii="Times New Roman" w:hAnsi="Times New Roman" w:cs="Times New Roman"/>
          <w:b/>
          <w:bCs/>
          <w:sz w:val="24"/>
          <w:szCs w:val="24"/>
        </w:rPr>
      </w:pPr>
      <w:r w:rsidRPr="00760614">
        <w:rPr>
          <w:rFonts w:ascii="Times New Roman" w:hAnsi="Times New Roman" w:cs="Times New Roman"/>
          <w:b/>
          <w:bCs/>
          <w:sz w:val="24"/>
          <w:szCs w:val="24"/>
        </w:rPr>
        <w:t>17 Fragen mit Lösungen (Vereinte Nationen – Nachhaltigkeitsziele 4, 6, 10, 11, 12, 17)</w:t>
      </w:r>
    </w:p>
    <w:p w14:paraId="6077B6B1" w14:textId="77777777" w:rsidR="00D67A4C" w:rsidRPr="006575ED"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t>1. Was ist das Hauptziel von SDG 4?</w:t>
      </w:r>
      <w:r w:rsidRPr="006575ED">
        <w:rPr>
          <w:rFonts w:ascii="Times New Roman" w:hAnsi="Times New Roman" w:cs="Times New Roman"/>
          <w:sz w:val="24"/>
          <w:szCs w:val="24"/>
        </w:rPr>
        <w:br/>
        <w:t>A) Kostenloses Internet für alle</w:t>
      </w:r>
      <w:r w:rsidRPr="006575ED">
        <w:rPr>
          <w:rFonts w:ascii="Times New Roman" w:hAnsi="Times New Roman" w:cs="Times New Roman"/>
          <w:sz w:val="24"/>
          <w:szCs w:val="24"/>
        </w:rPr>
        <w:br/>
      </w:r>
      <w:r w:rsidRPr="006575ED">
        <w:rPr>
          <w:rFonts w:ascii="Times New Roman" w:hAnsi="Times New Roman" w:cs="Times New Roman"/>
          <w:sz w:val="24"/>
          <w:szCs w:val="24"/>
          <w:highlight w:val="green"/>
        </w:rPr>
        <w:t>B) Hochwertige Bildung für alle gewährleisten</w:t>
      </w:r>
      <w:r w:rsidRPr="006575ED">
        <w:rPr>
          <w:rFonts w:ascii="Times New Roman" w:hAnsi="Times New Roman" w:cs="Times New Roman"/>
          <w:sz w:val="24"/>
          <w:szCs w:val="24"/>
        </w:rPr>
        <w:t xml:space="preserve"> </w:t>
      </w:r>
      <w:r w:rsidRPr="006575ED">
        <w:rPr>
          <w:rFonts w:ascii="Times New Roman" w:hAnsi="Times New Roman" w:cs="Times New Roman"/>
          <w:sz w:val="24"/>
          <w:szCs w:val="24"/>
        </w:rPr>
        <w:br/>
        <w:t>C) Mehr Universitäten bauen</w:t>
      </w:r>
      <w:r w:rsidRPr="006575ED">
        <w:rPr>
          <w:rFonts w:ascii="Times New Roman" w:hAnsi="Times New Roman" w:cs="Times New Roman"/>
          <w:sz w:val="24"/>
          <w:szCs w:val="24"/>
        </w:rPr>
        <w:br/>
        <w:t>D) Schuluniformen einführen</w:t>
      </w:r>
    </w:p>
    <w:p w14:paraId="6BA890B9" w14:textId="77777777" w:rsidR="00D67A4C" w:rsidRDefault="00D67A4C" w:rsidP="00D67A4C">
      <w:pPr>
        <w:spacing w:after="0" w:line="360" w:lineRule="auto"/>
        <w:rPr>
          <w:rFonts w:ascii="Times New Roman" w:hAnsi="Times New Roman" w:cs="Times New Roman"/>
          <w:sz w:val="24"/>
          <w:szCs w:val="24"/>
        </w:rPr>
      </w:pPr>
      <w:r w:rsidRPr="006575ED">
        <w:rPr>
          <w:rFonts w:ascii="Times New Roman" w:hAnsi="Times New Roman" w:cs="Times New Roman"/>
          <w:b/>
          <w:bCs/>
          <w:sz w:val="24"/>
          <w:szCs w:val="24"/>
        </w:rPr>
        <w:t xml:space="preserve">2. </w:t>
      </w:r>
      <w:proofErr w:type="gramStart"/>
      <w:r w:rsidRPr="006575ED">
        <w:rPr>
          <w:rFonts w:ascii="Times New Roman" w:hAnsi="Times New Roman" w:cs="Times New Roman"/>
          <w:b/>
          <w:bCs/>
          <w:sz w:val="24"/>
          <w:szCs w:val="24"/>
        </w:rPr>
        <w:t>Wahr</w:t>
      </w:r>
      <w:proofErr w:type="gramEnd"/>
      <w:r w:rsidRPr="006575ED">
        <w:rPr>
          <w:rFonts w:ascii="Times New Roman" w:hAnsi="Times New Roman" w:cs="Times New Roman"/>
          <w:b/>
          <w:bCs/>
          <w:sz w:val="24"/>
          <w:szCs w:val="24"/>
        </w:rPr>
        <w:t xml:space="preserve"> oder falsch?</w:t>
      </w:r>
      <w:r w:rsidRPr="006575ED">
        <w:rPr>
          <w:rFonts w:ascii="Times New Roman" w:hAnsi="Times New Roman" w:cs="Times New Roman"/>
          <w:sz w:val="24"/>
          <w:szCs w:val="24"/>
        </w:rPr>
        <w:br/>
        <w:t>SDG 4 will sicherstellen, dass alle Kinder eine kostenlose Grundschulbildung erhalten.</w:t>
      </w:r>
    </w:p>
    <w:p w14:paraId="3CC4F3AE" w14:textId="77777777" w:rsidR="00D67A4C" w:rsidRPr="006575ED"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sz w:val="24"/>
          <w:szCs w:val="24"/>
          <w:highlight w:val="green"/>
        </w:rPr>
        <w:t>Richtig</w:t>
      </w:r>
    </w:p>
    <w:p w14:paraId="6AC53865" w14:textId="77777777" w:rsidR="00D67A4C" w:rsidRPr="006575ED"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t>3. Welche Maßnahme unterstützt Ziel 4 am besten?</w:t>
      </w:r>
      <w:r w:rsidRPr="006575ED">
        <w:rPr>
          <w:rFonts w:ascii="Times New Roman" w:hAnsi="Times New Roman" w:cs="Times New Roman"/>
          <w:sz w:val="24"/>
          <w:szCs w:val="24"/>
        </w:rPr>
        <w:br/>
        <w:t>A) Bau von Luxuswohnungen</w:t>
      </w:r>
      <w:r w:rsidRPr="006575ED">
        <w:rPr>
          <w:rFonts w:ascii="Times New Roman" w:hAnsi="Times New Roman" w:cs="Times New Roman"/>
          <w:sz w:val="24"/>
          <w:szCs w:val="24"/>
        </w:rPr>
        <w:br/>
        <w:t>B) Mehr Autos produzieren</w:t>
      </w:r>
      <w:r w:rsidRPr="006575ED">
        <w:rPr>
          <w:rFonts w:ascii="Times New Roman" w:hAnsi="Times New Roman" w:cs="Times New Roman"/>
          <w:sz w:val="24"/>
          <w:szCs w:val="24"/>
        </w:rPr>
        <w:br/>
        <w:t xml:space="preserve">C) </w:t>
      </w:r>
      <w:r w:rsidRPr="006575ED">
        <w:rPr>
          <w:rFonts w:ascii="Times New Roman" w:hAnsi="Times New Roman" w:cs="Times New Roman"/>
          <w:sz w:val="24"/>
          <w:szCs w:val="24"/>
          <w:highlight w:val="green"/>
        </w:rPr>
        <w:t>Förderung von Lehrerfortbildungen</w:t>
      </w:r>
      <w:r w:rsidRPr="006575ED">
        <w:rPr>
          <w:rFonts w:ascii="Times New Roman" w:hAnsi="Times New Roman" w:cs="Times New Roman"/>
          <w:sz w:val="24"/>
          <w:szCs w:val="24"/>
        </w:rPr>
        <w:t xml:space="preserve"> </w:t>
      </w:r>
      <w:r w:rsidRPr="006575ED">
        <w:rPr>
          <w:rFonts w:ascii="Times New Roman" w:hAnsi="Times New Roman" w:cs="Times New Roman"/>
          <w:sz w:val="24"/>
          <w:szCs w:val="24"/>
        </w:rPr>
        <w:br/>
        <w:t>D) Senkung der Lebensmittelpreise</w:t>
      </w:r>
    </w:p>
    <w:p w14:paraId="2B1160E5" w14:textId="77777777" w:rsidR="00D67A4C" w:rsidRPr="006575ED"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lastRenderedPageBreak/>
        <w:t>4. Was ist ein zentrales Anliegen von SDG 6?</w:t>
      </w:r>
      <w:r w:rsidRPr="006575ED">
        <w:rPr>
          <w:rFonts w:ascii="Times New Roman" w:hAnsi="Times New Roman" w:cs="Times New Roman"/>
          <w:sz w:val="24"/>
          <w:szCs w:val="24"/>
        </w:rPr>
        <w:br/>
      </w:r>
      <w:r w:rsidRPr="006575ED">
        <w:rPr>
          <w:rFonts w:ascii="Times New Roman" w:hAnsi="Times New Roman" w:cs="Times New Roman"/>
          <w:sz w:val="24"/>
          <w:szCs w:val="24"/>
          <w:highlight w:val="green"/>
        </w:rPr>
        <w:t>A) Zugang zu sauberem Trinkwasser für alle</w:t>
      </w:r>
      <w:r w:rsidRPr="006575ED">
        <w:rPr>
          <w:rFonts w:ascii="Times New Roman" w:hAnsi="Times New Roman" w:cs="Times New Roman"/>
          <w:sz w:val="24"/>
          <w:szCs w:val="24"/>
        </w:rPr>
        <w:t xml:space="preserve"> </w:t>
      </w:r>
      <w:r w:rsidRPr="006575ED">
        <w:rPr>
          <w:rFonts w:ascii="Times New Roman" w:hAnsi="Times New Roman" w:cs="Times New Roman"/>
          <w:sz w:val="24"/>
          <w:szCs w:val="24"/>
        </w:rPr>
        <w:br/>
        <w:t>B) Mehr Schwimmbäder bauen</w:t>
      </w:r>
      <w:r w:rsidRPr="006575ED">
        <w:rPr>
          <w:rFonts w:ascii="Times New Roman" w:hAnsi="Times New Roman" w:cs="Times New Roman"/>
          <w:sz w:val="24"/>
          <w:szCs w:val="24"/>
        </w:rPr>
        <w:br/>
        <w:t>C) Wassersport fördern</w:t>
      </w:r>
      <w:r w:rsidRPr="006575ED">
        <w:rPr>
          <w:rFonts w:ascii="Times New Roman" w:hAnsi="Times New Roman" w:cs="Times New Roman"/>
          <w:sz w:val="24"/>
          <w:szCs w:val="24"/>
        </w:rPr>
        <w:br/>
        <w:t>D) Mehr Regen erzeugen</w:t>
      </w:r>
    </w:p>
    <w:p w14:paraId="54BF01BD" w14:textId="77777777" w:rsidR="00D67A4C" w:rsidRDefault="00D67A4C" w:rsidP="00D67A4C">
      <w:pPr>
        <w:spacing w:after="0" w:line="360" w:lineRule="auto"/>
        <w:rPr>
          <w:rFonts w:ascii="Times New Roman" w:hAnsi="Times New Roman" w:cs="Times New Roman"/>
          <w:sz w:val="24"/>
          <w:szCs w:val="24"/>
        </w:rPr>
      </w:pPr>
      <w:r w:rsidRPr="006575ED">
        <w:rPr>
          <w:rFonts w:ascii="Times New Roman" w:hAnsi="Times New Roman" w:cs="Times New Roman"/>
          <w:b/>
          <w:bCs/>
          <w:sz w:val="24"/>
          <w:szCs w:val="24"/>
        </w:rPr>
        <w:t xml:space="preserve">5. </w:t>
      </w:r>
      <w:proofErr w:type="gramStart"/>
      <w:r w:rsidRPr="006575ED">
        <w:rPr>
          <w:rFonts w:ascii="Times New Roman" w:hAnsi="Times New Roman" w:cs="Times New Roman"/>
          <w:b/>
          <w:bCs/>
          <w:sz w:val="24"/>
          <w:szCs w:val="24"/>
        </w:rPr>
        <w:t>Wahr</w:t>
      </w:r>
      <w:proofErr w:type="gramEnd"/>
      <w:r w:rsidRPr="006575ED">
        <w:rPr>
          <w:rFonts w:ascii="Times New Roman" w:hAnsi="Times New Roman" w:cs="Times New Roman"/>
          <w:b/>
          <w:bCs/>
          <w:sz w:val="24"/>
          <w:szCs w:val="24"/>
        </w:rPr>
        <w:t xml:space="preserve"> oder falsch?</w:t>
      </w:r>
      <w:r w:rsidRPr="006575ED">
        <w:rPr>
          <w:rFonts w:ascii="Times New Roman" w:hAnsi="Times New Roman" w:cs="Times New Roman"/>
          <w:sz w:val="24"/>
          <w:szCs w:val="24"/>
        </w:rPr>
        <w:br/>
        <w:t>Verschmutztes Wasser kann Krankheiten verursachen.</w:t>
      </w:r>
      <w:r w:rsidRPr="006575ED">
        <w:rPr>
          <w:rFonts w:ascii="Times New Roman" w:hAnsi="Times New Roman" w:cs="Times New Roman"/>
          <w:sz w:val="24"/>
          <w:szCs w:val="24"/>
        </w:rPr>
        <w:br/>
      </w:r>
      <w:r w:rsidRPr="006575ED">
        <w:rPr>
          <w:rFonts w:ascii="Times New Roman" w:hAnsi="Times New Roman" w:cs="Times New Roman"/>
          <w:sz w:val="24"/>
          <w:szCs w:val="24"/>
          <w:highlight w:val="green"/>
        </w:rPr>
        <w:t>Richtig</w:t>
      </w:r>
    </w:p>
    <w:p w14:paraId="3EB2939D" w14:textId="77777777" w:rsidR="00D67A4C" w:rsidRPr="006575ED"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t>6. Welche Handlung spart Wasser?</w:t>
      </w:r>
      <w:r w:rsidRPr="006575ED">
        <w:rPr>
          <w:rFonts w:ascii="Times New Roman" w:hAnsi="Times New Roman" w:cs="Times New Roman"/>
          <w:sz w:val="24"/>
          <w:szCs w:val="24"/>
        </w:rPr>
        <w:br/>
        <w:t>A) Längeres Duschen</w:t>
      </w:r>
      <w:r w:rsidRPr="006575ED">
        <w:rPr>
          <w:rFonts w:ascii="Times New Roman" w:hAnsi="Times New Roman" w:cs="Times New Roman"/>
          <w:sz w:val="24"/>
          <w:szCs w:val="24"/>
        </w:rPr>
        <w:br/>
        <w:t>B) Wasserhahn beim Zähneputzen laufen lassen</w:t>
      </w:r>
      <w:r w:rsidRPr="006575ED">
        <w:rPr>
          <w:rFonts w:ascii="Times New Roman" w:hAnsi="Times New Roman" w:cs="Times New Roman"/>
          <w:sz w:val="24"/>
          <w:szCs w:val="24"/>
        </w:rPr>
        <w:br/>
      </w:r>
      <w:r w:rsidRPr="006575ED">
        <w:rPr>
          <w:rFonts w:ascii="Times New Roman" w:hAnsi="Times New Roman" w:cs="Times New Roman"/>
          <w:sz w:val="24"/>
          <w:szCs w:val="24"/>
          <w:highlight w:val="green"/>
        </w:rPr>
        <w:t>C) Regenwasser sammeln</w:t>
      </w:r>
      <w:r w:rsidRPr="006575ED">
        <w:rPr>
          <w:rFonts w:ascii="Times New Roman" w:hAnsi="Times New Roman" w:cs="Times New Roman"/>
          <w:sz w:val="24"/>
          <w:szCs w:val="24"/>
        </w:rPr>
        <w:br/>
        <w:t xml:space="preserve">D) Täglich den Garten </w:t>
      </w:r>
      <w:r>
        <w:rPr>
          <w:rFonts w:ascii="Times New Roman" w:hAnsi="Times New Roman" w:cs="Times New Roman"/>
          <w:sz w:val="24"/>
          <w:szCs w:val="24"/>
        </w:rPr>
        <w:t>bewässern</w:t>
      </w:r>
    </w:p>
    <w:p w14:paraId="63D5D3B6" w14:textId="77777777" w:rsidR="00D67A4C" w:rsidRPr="006575ED"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t>7. Was bedeutet „Ungleichheit“ im Sinne von SDG 10?</w:t>
      </w:r>
      <w:r w:rsidRPr="006575ED">
        <w:rPr>
          <w:rFonts w:ascii="Times New Roman" w:hAnsi="Times New Roman" w:cs="Times New Roman"/>
          <w:sz w:val="24"/>
          <w:szCs w:val="24"/>
        </w:rPr>
        <w:br/>
        <w:t>A) Unterschiedliche Haarfarben</w:t>
      </w:r>
      <w:r w:rsidRPr="006575ED">
        <w:rPr>
          <w:rFonts w:ascii="Times New Roman" w:hAnsi="Times New Roman" w:cs="Times New Roman"/>
          <w:sz w:val="24"/>
          <w:szCs w:val="24"/>
        </w:rPr>
        <w:br/>
      </w:r>
      <w:r w:rsidRPr="006575ED">
        <w:rPr>
          <w:rFonts w:ascii="Times New Roman" w:hAnsi="Times New Roman" w:cs="Times New Roman"/>
          <w:sz w:val="24"/>
          <w:szCs w:val="24"/>
          <w:highlight w:val="green"/>
        </w:rPr>
        <w:t>B) Ungleiche Chancen und Einkommen zwischen Menschen</w:t>
      </w:r>
      <w:r w:rsidRPr="006575ED">
        <w:rPr>
          <w:rFonts w:ascii="Times New Roman" w:hAnsi="Times New Roman" w:cs="Times New Roman"/>
          <w:sz w:val="24"/>
          <w:szCs w:val="24"/>
        </w:rPr>
        <w:br/>
        <w:t>C) Verschiedene Musikgeschmäcker</w:t>
      </w:r>
      <w:r w:rsidRPr="006575ED">
        <w:rPr>
          <w:rFonts w:ascii="Times New Roman" w:hAnsi="Times New Roman" w:cs="Times New Roman"/>
          <w:sz w:val="24"/>
          <w:szCs w:val="24"/>
        </w:rPr>
        <w:br/>
        <w:t>D) Unterschiedliche Sportarten</w:t>
      </w:r>
    </w:p>
    <w:p w14:paraId="1D27D99E" w14:textId="77777777" w:rsidR="00D67A4C" w:rsidRPr="006575ED" w:rsidRDefault="00D67A4C" w:rsidP="00D67A4C">
      <w:pPr>
        <w:spacing w:after="0" w:line="360" w:lineRule="auto"/>
        <w:rPr>
          <w:rFonts w:ascii="Times New Roman" w:hAnsi="Times New Roman" w:cs="Times New Roman"/>
          <w:sz w:val="24"/>
          <w:szCs w:val="24"/>
        </w:rPr>
      </w:pPr>
      <w:r w:rsidRPr="006575ED">
        <w:rPr>
          <w:rFonts w:ascii="Times New Roman" w:hAnsi="Times New Roman" w:cs="Times New Roman"/>
          <w:b/>
          <w:bCs/>
          <w:sz w:val="24"/>
          <w:szCs w:val="24"/>
        </w:rPr>
        <w:t xml:space="preserve">8. </w:t>
      </w:r>
      <w:proofErr w:type="gramStart"/>
      <w:r w:rsidRPr="006575ED">
        <w:rPr>
          <w:rFonts w:ascii="Times New Roman" w:hAnsi="Times New Roman" w:cs="Times New Roman"/>
          <w:b/>
          <w:bCs/>
          <w:sz w:val="24"/>
          <w:szCs w:val="24"/>
        </w:rPr>
        <w:t>Wahr</w:t>
      </w:r>
      <w:proofErr w:type="gramEnd"/>
      <w:r w:rsidRPr="006575ED">
        <w:rPr>
          <w:rFonts w:ascii="Times New Roman" w:hAnsi="Times New Roman" w:cs="Times New Roman"/>
          <w:b/>
          <w:bCs/>
          <w:sz w:val="24"/>
          <w:szCs w:val="24"/>
        </w:rPr>
        <w:t xml:space="preserve"> oder falsch?</w:t>
      </w:r>
      <w:r w:rsidRPr="006575ED">
        <w:rPr>
          <w:rFonts w:ascii="Times New Roman" w:hAnsi="Times New Roman" w:cs="Times New Roman"/>
          <w:sz w:val="24"/>
          <w:szCs w:val="24"/>
        </w:rPr>
        <w:br/>
        <w:t>SDG 10 setzt sich für die Gleichberechtigung aller Menschen ein.</w:t>
      </w:r>
      <w:r w:rsidRPr="006575ED">
        <w:rPr>
          <w:rFonts w:ascii="Times New Roman" w:hAnsi="Times New Roman" w:cs="Times New Roman"/>
          <w:sz w:val="24"/>
          <w:szCs w:val="24"/>
        </w:rPr>
        <w:br/>
      </w:r>
      <w:r w:rsidRPr="00302B62">
        <w:rPr>
          <w:rFonts w:ascii="Times New Roman" w:hAnsi="Times New Roman" w:cs="Times New Roman"/>
          <w:sz w:val="24"/>
          <w:szCs w:val="24"/>
          <w:highlight w:val="green"/>
        </w:rPr>
        <w:t>Richtig</w:t>
      </w:r>
    </w:p>
    <w:p w14:paraId="1CD4367A" w14:textId="77777777" w:rsidR="00D67A4C" w:rsidRPr="006575ED"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t>9. Welche Maßnahme reduziert soziale Ungleichheit?</w:t>
      </w:r>
      <w:r w:rsidRPr="006575ED">
        <w:rPr>
          <w:rFonts w:ascii="Times New Roman" w:hAnsi="Times New Roman" w:cs="Times New Roman"/>
          <w:sz w:val="24"/>
          <w:szCs w:val="24"/>
        </w:rPr>
        <w:br/>
        <w:t>A) Diskriminierung fördern</w:t>
      </w:r>
      <w:r w:rsidRPr="006575ED">
        <w:rPr>
          <w:rFonts w:ascii="Times New Roman" w:hAnsi="Times New Roman" w:cs="Times New Roman"/>
          <w:sz w:val="24"/>
          <w:szCs w:val="24"/>
        </w:rPr>
        <w:br/>
        <w:t>B) Bildung nur für Reiche anbieten</w:t>
      </w:r>
      <w:r w:rsidRPr="006575ED">
        <w:rPr>
          <w:rFonts w:ascii="Times New Roman" w:hAnsi="Times New Roman" w:cs="Times New Roman"/>
          <w:sz w:val="24"/>
          <w:szCs w:val="24"/>
        </w:rPr>
        <w:br/>
      </w:r>
      <w:r w:rsidRPr="008A7E38">
        <w:rPr>
          <w:rFonts w:ascii="Times New Roman" w:hAnsi="Times New Roman" w:cs="Times New Roman"/>
          <w:sz w:val="24"/>
          <w:szCs w:val="24"/>
        </w:rPr>
        <w:t xml:space="preserve">C) </w:t>
      </w:r>
      <w:r w:rsidRPr="006575ED">
        <w:rPr>
          <w:rFonts w:ascii="Times New Roman" w:hAnsi="Times New Roman" w:cs="Times New Roman"/>
          <w:sz w:val="24"/>
          <w:szCs w:val="24"/>
        </w:rPr>
        <w:t>Steuern nur für Arme erhöhen</w:t>
      </w:r>
      <w:r w:rsidRPr="006575ED">
        <w:rPr>
          <w:rFonts w:ascii="Times New Roman" w:hAnsi="Times New Roman" w:cs="Times New Roman"/>
          <w:sz w:val="24"/>
          <w:szCs w:val="24"/>
        </w:rPr>
        <w:br/>
      </w:r>
      <w:r w:rsidRPr="008A7E38">
        <w:rPr>
          <w:rFonts w:ascii="Times New Roman" w:hAnsi="Times New Roman" w:cs="Times New Roman"/>
          <w:sz w:val="24"/>
          <w:szCs w:val="24"/>
          <w:highlight w:val="green"/>
        </w:rPr>
        <w:t>D) Faire Löhne unterstützen</w:t>
      </w:r>
      <w:r w:rsidRPr="006575ED">
        <w:rPr>
          <w:rFonts w:ascii="Times New Roman" w:hAnsi="Times New Roman" w:cs="Times New Roman"/>
          <w:sz w:val="24"/>
          <w:szCs w:val="24"/>
        </w:rPr>
        <w:t xml:space="preserve"> </w:t>
      </w:r>
    </w:p>
    <w:p w14:paraId="72866D1E" w14:textId="77777777" w:rsidR="008030CF" w:rsidRDefault="008030CF" w:rsidP="00D67A4C">
      <w:pPr>
        <w:spacing w:line="360" w:lineRule="auto"/>
        <w:rPr>
          <w:rFonts w:ascii="Times New Roman" w:hAnsi="Times New Roman" w:cs="Times New Roman"/>
          <w:b/>
          <w:bCs/>
          <w:sz w:val="24"/>
          <w:szCs w:val="24"/>
        </w:rPr>
      </w:pPr>
    </w:p>
    <w:p w14:paraId="143AA304" w14:textId="326F4A69" w:rsidR="00D67A4C" w:rsidRPr="006575ED"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lastRenderedPageBreak/>
        <w:t>10. Was fördert SDG 11?</w:t>
      </w:r>
      <w:r w:rsidRPr="006575ED">
        <w:rPr>
          <w:rFonts w:ascii="Times New Roman" w:hAnsi="Times New Roman" w:cs="Times New Roman"/>
          <w:sz w:val="24"/>
          <w:szCs w:val="24"/>
        </w:rPr>
        <w:br/>
        <w:t>A) Mehr Autobahnen in Innenstädten</w:t>
      </w:r>
      <w:r w:rsidRPr="006575ED">
        <w:rPr>
          <w:rFonts w:ascii="Times New Roman" w:hAnsi="Times New Roman" w:cs="Times New Roman"/>
          <w:sz w:val="24"/>
          <w:szCs w:val="24"/>
        </w:rPr>
        <w:br/>
      </w:r>
      <w:r w:rsidRPr="006575ED">
        <w:rPr>
          <w:rFonts w:ascii="Times New Roman" w:hAnsi="Times New Roman" w:cs="Times New Roman"/>
          <w:sz w:val="24"/>
          <w:szCs w:val="24"/>
          <w:highlight w:val="green"/>
        </w:rPr>
        <w:t>B) Nachhaltige und sichere Städte</w:t>
      </w:r>
      <w:r w:rsidRPr="006575ED">
        <w:rPr>
          <w:rFonts w:ascii="Times New Roman" w:hAnsi="Times New Roman" w:cs="Times New Roman"/>
          <w:sz w:val="24"/>
          <w:szCs w:val="24"/>
        </w:rPr>
        <w:br/>
        <w:t>C) Weniger Grünflächen</w:t>
      </w:r>
      <w:r w:rsidRPr="006575ED">
        <w:rPr>
          <w:rFonts w:ascii="Times New Roman" w:hAnsi="Times New Roman" w:cs="Times New Roman"/>
          <w:sz w:val="24"/>
          <w:szCs w:val="24"/>
        </w:rPr>
        <w:br/>
        <w:t>D) Höhere Mieten</w:t>
      </w:r>
    </w:p>
    <w:p w14:paraId="288C88E0" w14:textId="031FD3AB" w:rsidR="00D67A4C" w:rsidRPr="006575ED" w:rsidRDefault="00D67A4C" w:rsidP="00D67A4C">
      <w:pPr>
        <w:spacing w:after="0" w:line="360" w:lineRule="auto"/>
        <w:rPr>
          <w:rFonts w:ascii="Times New Roman" w:hAnsi="Times New Roman" w:cs="Times New Roman"/>
          <w:sz w:val="24"/>
          <w:szCs w:val="24"/>
        </w:rPr>
      </w:pPr>
      <w:r w:rsidRPr="006575ED">
        <w:rPr>
          <w:rFonts w:ascii="Times New Roman" w:hAnsi="Times New Roman" w:cs="Times New Roman"/>
          <w:b/>
          <w:bCs/>
          <w:sz w:val="24"/>
          <w:szCs w:val="24"/>
        </w:rPr>
        <w:t xml:space="preserve">11. </w:t>
      </w:r>
      <w:proofErr w:type="gramStart"/>
      <w:r w:rsidRPr="006575ED">
        <w:rPr>
          <w:rFonts w:ascii="Times New Roman" w:hAnsi="Times New Roman" w:cs="Times New Roman"/>
          <w:b/>
          <w:bCs/>
          <w:sz w:val="24"/>
          <w:szCs w:val="24"/>
        </w:rPr>
        <w:t>Wahr</w:t>
      </w:r>
      <w:proofErr w:type="gramEnd"/>
      <w:r w:rsidRPr="006575ED">
        <w:rPr>
          <w:rFonts w:ascii="Times New Roman" w:hAnsi="Times New Roman" w:cs="Times New Roman"/>
          <w:b/>
          <w:bCs/>
          <w:sz w:val="24"/>
          <w:szCs w:val="24"/>
        </w:rPr>
        <w:t xml:space="preserve"> oder falsch?</w:t>
      </w:r>
      <w:r w:rsidRPr="006575ED">
        <w:rPr>
          <w:rFonts w:ascii="Times New Roman" w:hAnsi="Times New Roman" w:cs="Times New Roman"/>
          <w:sz w:val="24"/>
          <w:szCs w:val="24"/>
        </w:rPr>
        <w:br/>
        <w:t>Öffentliche Verkehrsmittel tragen zu nachhaltigeren Städten bei.</w:t>
      </w:r>
      <w:r w:rsidR="008030CF">
        <w:rPr>
          <w:rFonts w:ascii="Times New Roman" w:hAnsi="Times New Roman" w:cs="Times New Roman"/>
          <w:sz w:val="24"/>
          <w:szCs w:val="24"/>
        </w:rPr>
        <w:t xml:space="preserve"> </w:t>
      </w:r>
      <w:r w:rsidRPr="009C2AEC">
        <w:rPr>
          <w:rFonts w:ascii="Times New Roman" w:hAnsi="Times New Roman" w:cs="Times New Roman"/>
          <w:sz w:val="24"/>
          <w:szCs w:val="24"/>
          <w:highlight w:val="green"/>
        </w:rPr>
        <w:t>Richtig</w:t>
      </w:r>
    </w:p>
    <w:p w14:paraId="326BCA99" w14:textId="77777777" w:rsidR="00D67A4C" w:rsidRPr="006575ED"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t>12. Was macht eine Stadt nachhaltiger?</w:t>
      </w:r>
      <w:r w:rsidRPr="006575ED">
        <w:rPr>
          <w:rFonts w:ascii="Times New Roman" w:hAnsi="Times New Roman" w:cs="Times New Roman"/>
          <w:sz w:val="24"/>
          <w:szCs w:val="24"/>
        </w:rPr>
        <w:br/>
      </w:r>
      <w:r w:rsidRPr="006575ED">
        <w:rPr>
          <w:rFonts w:ascii="Times New Roman" w:hAnsi="Times New Roman" w:cs="Times New Roman"/>
          <w:sz w:val="24"/>
          <w:szCs w:val="24"/>
          <w:highlight w:val="green"/>
        </w:rPr>
        <w:t>A) Mehr Parks und Fahrradwege</w:t>
      </w:r>
      <w:r w:rsidRPr="006575ED">
        <w:rPr>
          <w:rFonts w:ascii="Times New Roman" w:hAnsi="Times New Roman" w:cs="Times New Roman"/>
          <w:sz w:val="24"/>
          <w:szCs w:val="24"/>
        </w:rPr>
        <w:br/>
        <w:t>B) Mehr Einwegplastik</w:t>
      </w:r>
      <w:r w:rsidRPr="006575ED">
        <w:rPr>
          <w:rFonts w:ascii="Times New Roman" w:hAnsi="Times New Roman" w:cs="Times New Roman"/>
          <w:sz w:val="24"/>
          <w:szCs w:val="24"/>
        </w:rPr>
        <w:br/>
        <w:t>C) Weniger Recycling</w:t>
      </w:r>
      <w:r w:rsidRPr="006575ED">
        <w:rPr>
          <w:rFonts w:ascii="Times New Roman" w:hAnsi="Times New Roman" w:cs="Times New Roman"/>
          <w:sz w:val="24"/>
          <w:szCs w:val="24"/>
        </w:rPr>
        <w:br/>
        <w:t>D) Mehr Luftverschmutzung</w:t>
      </w:r>
    </w:p>
    <w:p w14:paraId="6C482586" w14:textId="77777777" w:rsidR="00D67A4C" w:rsidRPr="006575ED"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t>13. Was bedeutet nachhaltiger Konsum?</w:t>
      </w:r>
      <w:r w:rsidRPr="006575ED">
        <w:rPr>
          <w:rFonts w:ascii="Times New Roman" w:hAnsi="Times New Roman" w:cs="Times New Roman"/>
          <w:sz w:val="24"/>
          <w:szCs w:val="24"/>
        </w:rPr>
        <w:br/>
        <w:t>A) So viel wie möglich kaufen</w:t>
      </w:r>
      <w:r w:rsidRPr="006575ED">
        <w:rPr>
          <w:rFonts w:ascii="Times New Roman" w:hAnsi="Times New Roman" w:cs="Times New Roman"/>
          <w:sz w:val="24"/>
          <w:szCs w:val="24"/>
        </w:rPr>
        <w:br/>
      </w:r>
      <w:r w:rsidRPr="006575ED">
        <w:rPr>
          <w:rFonts w:ascii="Times New Roman" w:hAnsi="Times New Roman" w:cs="Times New Roman"/>
          <w:sz w:val="24"/>
          <w:szCs w:val="24"/>
          <w:highlight w:val="green"/>
        </w:rPr>
        <w:t xml:space="preserve">B) Produkte umweltbewusst nutzen und </w:t>
      </w:r>
      <w:r>
        <w:rPr>
          <w:rFonts w:ascii="Times New Roman" w:hAnsi="Times New Roman" w:cs="Times New Roman"/>
          <w:sz w:val="24"/>
          <w:szCs w:val="24"/>
          <w:highlight w:val="green"/>
        </w:rPr>
        <w:t>V</w:t>
      </w:r>
      <w:r w:rsidRPr="006575ED">
        <w:rPr>
          <w:rFonts w:ascii="Times New Roman" w:hAnsi="Times New Roman" w:cs="Times New Roman"/>
          <w:sz w:val="24"/>
          <w:szCs w:val="24"/>
          <w:highlight w:val="green"/>
        </w:rPr>
        <w:t>erschwenden vermeiden</w:t>
      </w:r>
      <w:r w:rsidRPr="006575ED">
        <w:rPr>
          <w:rFonts w:ascii="Times New Roman" w:hAnsi="Times New Roman" w:cs="Times New Roman"/>
          <w:sz w:val="24"/>
          <w:szCs w:val="24"/>
        </w:rPr>
        <w:br/>
        <w:t>C) Jeden Tag neue Kleidung kaufen</w:t>
      </w:r>
      <w:r w:rsidRPr="006575ED">
        <w:rPr>
          <w:rFonts w:ascii="Times New Roman" w:hAnsi="Times New Roman" w:cs="Times New Roman"/>
          <w:sz w:val="24"/>
          <w:szCs w:val="24"/>
        </w:rPr>
        <w:br/>
        <w:t>D) Lebensmittel wegwerfen</w:t>
      </w:r>
    </w:p>
    <w:p w14:paraId="15AFF921" w14:textId="77777777" w:rsidR="008030CF"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t>14. Wahr oder falsch?</w:t>
      </w:r>
      <w:r w:rsidRPr="006575ED">
        <w:rPr>
          <w:rFonts w:ascii="Times New Roman" w:hAnsi="Times New Roman" w:cs="Times New Roman"/>
          <w:sz w:val="24"/>
          <w:szCs w:val="24"/>
        </w:rPr>
        <w:br/>
        <w:t xml:space="preserve">Recycling </w:t>
      </w:r>
      <w:r>
        <w:rPr>
          <w:rFonts w:ascii="Times New Roman" w:hAnsi="Times New Roman" w:cs="Times New Roman"/>
          <w:sz w:val="24"/>
          <w:szCs w:val="24"/>
        </w:rPr>
        <w:t>macht es nicht möglich</w:t>
      </w:r>
      <w:r w:rsidRPr="006575ED">
        <w:rPr>
          <w:rFonts w:ascii="Times New Roman" w:hAnsi="Times New Roman" w:cs="Times New Roman"/>
          <w:sz w:val="24"/>
          <w:szCs w:val="24"/>
        </w:rPr>
        <w:t>, Ressourcen zu sparen.</w:t>
      </w:r>
      <w:r w:rsidR="008030CF">
        <w:rPr>
          <w:rFonts w:ascii="Times New Roman" w:hAnsi="Times New Roman" w:cs="Times New Roman"/>
          <w:sz w:val="24"/>
          <w:szCs w:val="24"/>
        </w:rPr>
        <w:t xml:space="preserve"> </w:t>
      </w:r>
    </w:p>
    <w:p w14:paraId="3E584C82" w14:textId="2E9E9B13" w:rsidR="00D67A4C" w:rsidRDefault="00D67A4C" w:rsidP="00D67A4C">
      <w:pPr>
        <w:spacing w:line="360" w:lineRule="auto"/>
        <w:rPr>
          <w:rFonts w:ascii="Times New Roman" w:hAnsi="Times New Roman" w:cs="Times New Roman"/>
          <w:sz w:val="24"/>
          <w:szCs w:val="24"/>
        </w:rPr>
      </w:pPr>
      <w:r w:rsidRPr="00547C09">
        <w:rPr>
          <w:rFonts w:ascii="Times New Roman" w:hAnsi="Times New Roman" w:cs="Times New Roman"/>
          <w:sz w:val="24"/>
          <w:szCs w:val="24"/>
          <w:highlight w:val="green"/>
        </w:rPr>
        <w:t>Falsch</w:t>
      </w:r>
    </w:p>
    <w:p w14:paraId="5C7BDFE8" w14:textId="77777777" w:rsidR="00D67A4C" w:rsidRPr="006575ED"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t xml:space="preserve">15. Welche Handlung </w:t>
      </w:r>
      <w:proofErr w:type="gramStart"/>
      <w:r w:rsidRPr="006575ED">
        <w:rPr>
          <w:rFonts w:ascii="Times New Roman" w:hAnsi="Times New Roman" w:cs="Times New Roman"/>
          <w:b/>
          <w:bCs/>
          <w:sz w:val="24"/>
          <w:szCs w:val="24"/>
        </w:rPr>
        <w:t>unterstützt</w:t>
      </w:r>
      <w:proofErr w:type="gramEnd"/>
      <w:r w:rsidRPr="006575ED">
        <w:rPr>
          <w:rFonts w:ascii="Times New Roman" w:hAnsi="Times New Roman" w:cs="Times New Roman"/>
          <w:b/>
          <w:bCs/>
          <w:sz w:val="24"/>
          <w:szCs w:val="24"/>
        </w:rPr>
        <w:t xml:space="preserve"> SDG 12?</w:t>
      </w:r>
      <w:r w:rsidRPr="006575ED">
        <w:rPr>
          <w:rFonts w:ascii="Times New Roman" w:hAnsi="Times New Roman" w:cs="Times New Roman"/>
          <w:sz w:val="24"/>
          <w:szCs w:val="24"/>
        </w:rPr>
        <w:br/>
        <w:t>A) Fast Fashion ständig kaufen</w:t>
      </w:r>
      <w:r w:rsidRPr="006575ED">
        <w:rPr>
          <w:rFonts w:ascii="Times New Roman" w:hAnsi="Times New Roman" w:cs="Times New Roman"/>
          <w:sz w:val="24"/>
          <w:szCs w:val="24"/>
        </w:rPr>
        <w:br/>
      </w:r>
      <w:r w:rsidRPr="006575ED">
        <w:rPr>
          <w:rFonts w:ascii="Times New Roman" w:hAnsi="Times New Roman" w:cs="Times New Roman"/>
          <w:sz w:val="24"/>
          <w:szCs w:val="24"/>
          <w:highlight w:val="green"/>
        </w:rPr>
        <w:t>B) Regionale Produkte bevorzugen</w:t>
      </w:r>
      <w:r w:rsidRPr="006575ED">
        <w:rPr>
          <w:rFonts w:ascii="Times New Roman" w:hAnsi="Times New Roman" w:cs="Times New Roman"/>
          <w:sz w:val="24"/>
          <w:szCs w:val="24"/>
        </w:rPr>
        <w:br/>
        <w:t>C) Plastik ins Meer werfen</w:t>
      </w:r>
      <w:r w:rsidRPr="006575ED">
        <w:rPr>
          <w:rFonts w:ascii="Times New Roman" w:hAnsi="Times New Roman" w:cs="Times New Roman"/>
          <w:sz w:val="24"/>
          <w:szCs w:val="24"/>
        </w:rPr>
        <w:br/>
        <w:t>D) Elektronik schnell wegwerfen</w:t>
      </w:r>
    </w:p>
    <w:p w14:paraId="476F9FA1" w14:textId="77777777" w:rsidR="008030CF" w:rsidRDefault="008030CF" w:rsidP="00D67A4C">
      <w:pPr>
        <w:spacing w:line="360" w:lineRule="auto"/>
        <w:rPr>
          <w:rFonts w:ascii="Times New Roman" w:hAnsi="Times New Roman" w:cs="Times New Roman"/>
          <w:b/>
          <w:bCs/>
          <w:sz w:val="24"/>
          <w:szCs w:val="24"/>
        </w:rPr>
      </w:pPr>
    </w:p>
    <w:p w14:paraId="1749A877" w14:textId="1AF51692" w:rsidR="00D67A4C" w:rsidRPr="006575ED"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lastRenderedPageBreak/>
        <w:t>16. Was ist die Idee hinter SDG 17?</w:t>
      </w:r>
      <w:r w:rsidRPr="006575ED">
        <w:rPr>
          <w:rFonts w:ascii="Times New Roman" w:hAnsi="Times New Roman" w:cs="Times New Roman"/>
          <w:sz w:val="24"/>
          <w:szCs w:val="24"/>
        </w:rPr>
        <w:br/>
        <w:t xml:space="preserve">A) Länder sollen </w:t>
      </w:r>
      <w:proofErr w:type="gramStart"/>
      <w:r w:rsidRPr="006575ED">
        <w:rPr>
          <w:rFonts w:ascii="Times New Roman" w:hAnsi="Times New Roman" w:cs="Times New Roman"/>
          <w:sz w:val="24"/>
          <w:szCs w:val="24"/>
        </w:rPr>
        <w:t>alleine</w:t>
      </w:r>
      <w:proofErr w:type="gramEnd"/>
      <w:r w:rsidRPr="006575ED">
        <w:rPr>
          <w:rFonts w:ascii="Times New Roman" w:hAnsi="Times New Roman" w:cs="Times New Roman"/>
          <w:sz w:val="24"/>
          <w:szCs w:val="24"/>
        </w:rPr>
        <w:t xml:space="preserve"> handeln</w:t>
      </w:r>
      <w:r w:rsidRPr="006575ED">
        <w:rPr>
          <w:rFonts w:ascii="Times New Roman" w:hAnsi="Times New Roman" w:cs="Times New Roman"/>
          <w:sz w:val="24"/>
          <w:szCs w:val="24"/>
        </w:rPr>
        <w:br/>
      </w:r>
      <w:r w:rsidRPr="006575ED">
        <w:rPr>
          <w:rFonts w:ascii="Times New Roman" w:hAnsi="Times New Roman" w:cs="Times New Roman"/>
          <w:sz w:val="24"/>
          <w:szCs w:val="24"/>
          <w:highlight w:val="green"/>
        </w:rPr>
        <w:t>B) Internationale Zusammenarbeit stärken</w:t>
      </w:r>
      <w:r w:rsidRPr="006575ED">
        <w:rPr>
          <w:rFonts w:ascii="Times New Roman" w:hAnsi="Times New Roman" w:cs="Times New Roman"/>
          <w:sz w:val="24"/>
          <w:szCs w:val="24"/>
        </w:rPr>
        <w:br/>
        <w:t>C) Grenzen schließen</w:t>
      </w:r>
      <w:r w:rsidRPr="006575ED">
        <w:rPr>
          <w:rFonts w:ascii="Times New Roman" w:hAnsi="Times New Roman" w:cs="Times New Roman"/>
          <w:sz w:val="24"/>
          <w:szCs w:val="24"/>
        </w:rPr>
        <w:br/>
        <w:t>D) Handel verbieten</w:t>
      </w:r>
    </w:p>
    <w:p w14:paraId="7FD0A742" w14:textId="12386D62" w:rsidR="00D67A4C" w:rsidRPr="00EE1051" w:rsidRDefault="00D67A4C" w:rsidP="00D67A4C">
      <w:pPr>
        <w:spacing w:line="360" w:lineRule="auto"/>
        <w:rPr>
          <w:rFonts w:ascii="Times New Roman" w:hAnsi="Times New Roman" w:cs="Times New Roman"/>
          <w:sz w:val="24"/>
          <w:szCs w:val="24"/>
        </w:rPr>
      </w:pPr>
      <w:r w:rsidRPr="006575ED">
        <w:rPr>
          <w:rFonts w:ascii="Times New Roman" w:hAnsi="Times New Roman" w:cs="Times New Roman"/>
          <w:b/>
          <w:bCs/>
          <w:sz w:val="24"/>
          <w:szCs w:val="24"/>
        </w:rPr>
        <w:t>17.</w:t>
      </w:r>
      <w:r w:rsidR="008030CF">
        <w:rPr>
          <w:rFonts w:ascii="Times New Roman" w:hAnsi="Times New Roman" w:cs="Times New Roman"/>
          <w:b/>
          <w:bCs/>
          <w:sz w:val="24"/>
          <w:szCs w:val="24"/>
        </w:rPr>
        <w:t xml:space="preserve"> </w:t>
      </w:r>
      <w:proofErr w:type="gramStart"/>
      <w:r w:rsidRPr="006575ED">
        <w:rPr>
          <w:rFonts w:ascii="Times New Roman" w:hAnsi="Times New Roman" w:cs="Times New Roman"/>
          <w:b/>
          <w:bCs/>
          <w:sz w:val="24"/>
          <w:szCs w:val="24"/>
        </w:rPr>
        <w:t>Wahr</w:t>
      </w:r>
      <w:proofErr w:type="gramEnd"/>
      <w:r w:rsidRPr="006575ED">
        <w:rPr>
          <w:rFonts w:ascii="Times New Roman" w:hAnsi="Times New Roman" w:cs="Times New Roman"/>
          <w:b/>
          <w:bCs/>
          <w:sz w:val="24"/>
          <w:szCs w:val="24"/>
        </w:rPr>
        <w:t xml:space="preserve"> oder falsch?</w:t>
      </w:r>
      <w:r w:rsidRPr="006575ED">
        <w:rPr>
          <w:rFonts w:ascii="Times New Roman" w:hAnsi="Times New Roman" w:cs="Times New Roman"/>
          <w:sz w:val="24"/>
          <w:szCs w:val="24"/>
        </w:rPr>
        <w:br/>
        <w:t>Die globalen Nachhaltigkeitsziele können nur durch Zusammenarbeit vieler Länder erreicht werden.</w:t>
      </w:r>
      <w:r w:rsidRPr="006575ED">
        <w:rPr>
          <w:rFonts w:ascii="Times New Roman" w:hAnsi="Times New Roman" w:cs="Times New Roman"/>
          <w:sz w:val="24"/>
          <w:szCs w:val="24"/>
        </w:rPr>
        <w:br/>
      </w:r>
      <w:r w:rsidRPr="00EE1051">
        <w:rPr>
          <w:rFonts w:ascii="Times New Roman" w:hAnsi="Times New Roman" w:cs="Times New Roman"/>
          <w:sz w:val="24"/>
          <w:szCs w:val="24"/>
          <w:highlight w:val="green"/>
        </w:rPr>
        <w:t>Richtig</w:t>
      </w:r>
    </w:p>
    <w:p w14:paraId="74A4D84A" w14:textId="02AD7A81" w:rsidR="00F572ED" w:rsidRPr="00D67A4C" w:rsidRDefault="00F572ED" w:rsidP="00F572ED">
      <w:pPr>
        <w:jc w:val="both"/>
        <w:rPr>
          <w:rFonts w:ascii="Times New Roman" w:hAnsi="Times New Roman" w:cs="Times New Roman"/>
          <w:b/>
          <w:bCs/>
          <w:sz w:val="24"/>
          <w:szCs w:val="24"/>
        </w:rPr>
      </w:pPr>
    </w:p>
    <w:p w14:paraId="7AAAF44C" w14:textId="74FC6707" w:rsidR="005E300D" w:rsidRDefault="00D67A4C" w:rsidP="00F572ED">
      <w:pPr>
        <w:pStyle w:val="NormlWeb"/>
        <w:shd w:val="clear" w:color="auto" w:fill="FFFFFF"/>
        <w:jc w:val="both"/>
        <w:rPr>
          <w:b/>
          <w:bCs/>
          <w:color w:val="2B2B2B"/>
        </w:rPr>
      </w:pPr>
      <w:r>
        <w:rPr>
          <w:b/>
          <w:bCs/>
          <w:color w:val="2B2B2B"/>
        </w:rPr>
        <w:t xml:space="preserve"> </w:t>
      </w:r>
    </w:p>
    <w:p w14:paraId="1A19A2F6" w14:textId="77777777" w:rsidR="00EF0218" w:rsidRDefault="00EF0218" w:rsidP="00F572ED">
      <w:pPr>
        <w:pStyle w:val="NormlWeb"/>
        <w:shd w:val="clear" w:color="auto" w:fill="FFFFFF"/>
        <w:jc w:val="both"/>
        <w:rPr>
          <w:b/>
          <w:bCs/>
          <w:color w:val="2B2B2B"/>
        </w:rPr>
      </w:pPr>
    </w:p>
    <w:p w14:paraId="090D5FF6" w14:textId="77777777" w:rsidR="00EF0218" w:rsidRPr="00A73451" w:rsidRDefault="00EF0218" w:rsidP="00F572ED">
      <w:pPr>
        <w:pStyle w:val="NormlWeb"/>
        <w:shd w:val="clear" w:color="auto" w:fill="FFFFFF"/>
        <w:jc w:val="both"/>
        <w:rPr>
          <w:b/>
          <w:bCs/>
          <w:color w:val="2B2B2B"/>
        </w:rPr>
      </w:pPr>
    </w:p>
    <w:sectPr w:rsidR="00EF0218" w:rsidRPr="00A73451">
      <w:headerReference w:type="default" r:id="rId12"/>
      <w:footerReference w:type="default" r:id="rId13"/>
      <w:pgSz w:w="11906" w:h="16838"/>
      <w:pgMar w:top="1134" w:right="1134" w:bottom="1134"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F2CC9" w14:textId="77777777" w:rsidR="0090155F" w:rsidRDefault="0090155F">
      <w:pPr>
        <w:spacing w:after="0" w:line="240" w:lineRule="auto"/>
      </w:pPr>
      <w:r>
        <w:separator/>
      </w:r>
    </w:p>
  </w:endnote>
  <w:endnote w:type="continuationSeparator" w:id="0">
    <w:p w14:paraId="6B3C4741" w14:textId="77777777" w:rsidR="0090155F" w:rsidRDefault="00901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F2EC9" w14:textId="77777777" w:rsidR="00264D9B" w:rsidRDefault="00264D9B">
    <w:pPr>
      <w:widowControl w:val="0"/>
      <w:pBdr>
        <w:top w:val="nil"/>
        <w:left w:val="nil"/>
        <w:bottom w:val="nil"/>
        <w:right w:val="nil"/>
        <w:between w:val="nil"/>
      </w:pBdr>
      <w:spacing w:after="0" w:line="276" w:lineRule="auto"/>
      <w:rPr>
        <w:color w:val="000000"/>
        <w:sz w:val="16"/>
        <w:szCs w:val="16"/>
      </w:rPr>
    </w:pPr>
  </w:p>
  <w:tbl>
    <w:tblPr>
      <w:tblStyle w:val="a0"/>
      <w:tblW w:w="934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985"/>
      <w:gridCol w:w="7359"/>
    </w:tblGrid>
    <w:tr w:rsidR="00264D9B" w14:paraId="10B28AAC" w14:textId="77777777">
      <w:tc>
        <w:tcPr>
          <w:tcW w:w="1985" w:type="dxa"/>
        </w:tcPr>
        <w:p w14:paraId="7C02AE2E" w14:textId="77777777" w:rsidR="00264D9B" w:rsidRDefault="00F66585">
          <w:pPr>
            <w:pBdr>
              <w:top w:val="nil"/>
              <w:left w:val="nil"/>
              <w:bottom w:val="nil"/>
              <w:right w:val="nil"/>
              <w:between w:val="nil"/>
            </w:pBdr>
            <w:tabs>
              <w:tab w:val="center" w:pos="4536"/>
              <w:tab w:val="right" w:pos="9072"/>
              <w:tab w:val="right" w:pos="9354"/>
            </w:tabs>
            <w:rPr>
              <w:color w:val="000000"/>
              <w:sz w:val="16"/>
              <w:szCs w:val="16"/>
            </w:rPr>
          </w:pPr>
          <w:r>
            <w:rPr>
              <w:noProof/>
              <w:color w:val="000000"/>
            </w:rPr>
            <w:drawing>
              <wp:inline distT="0" distB="0" distL="0" distR="0" wp14:anchorId="63BFE9D9" wp14:editId="547B02B2">
                <wp:extent cx="1280140" cy="268645"/>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280140" cy="268645"/>
                        </a:xfrm>
                        <a:prstGeom prst="rect">
                          <a:avLst/>
                        </a:prstGeom>
                        <a:ln/>
                      </pic:spPr>
                    </pic:pic>
                  </a:graphicData>
                </a:graphic>
              </wp:inline>
            </w:drawing>
          </w:r>
        </w:p>
      </w:tc>
      <w:tc>
        <w:tcPr>
          <w:tcW w:w="7359" w:type="dxa"/>
        </w:tcPr>
        <w:p w14:paraId="0DE120C3" w14:textId="77777777" w:rsidR="00264D9B" w:rsidRDefault="00F66585">
          <w:pPr>
            <w:pBdr>
              <w:top w:val="nil"/>
              <w:left w:val="nil"/>
              <w:bottom w:val="nil"/>
              <w:right w:val="nil"/>
              <w:between w:val="nil"/>
            </w:pBdr>
            <w:tabs>
              <w:tab w:val="center" w:pos="4536"/>
              <w:tab w:val="right" w:pos="9072"/>
              <w:tab w:val="right" w:pos="9354"/>
            </w:tabs>
            <w:jc w:val="both"/>
            <w:rPr>
              <w:i/>
              <w:color w:val="000000"/>
              <w:sz w:val="18"/>
              <w:szCs w:val="18"/>
            </w:rPr>
          </w:pPr>
          <w:r>
            <w:rPr>
              <w:i/>
              <w:color w:val="000000"/>
              <w:sz w:val="18"/>
              <w:szCs w:val="18"/>
            </w:rPr>
            <w:t>Von der Europäischen Union finanziert. Die geäußerten Ansichten und Meinungen entsprechen jedoch ausschließlich denen des Autors bzw. der Autoren und spiegeln nicht zwingend die der Europäischen Union oder der Europäischen Exekutivagentur für Bildung und Kultur (EACEA) wider. Weder die Europäische Union noch die EACEA können dafür verantwortlich gemacht werden.</w:t>
          </w:r>
        </w:p>
      </w:tc>
    </w:tr>
    <w:tr w:rsidR="00264D9B" w14:paraId="517D5CB8" w14:textId="77777777">
      <w:tc>
        <w:tcPr>
          <w:tcW w:w="1985" w:type="dxa"/>
        </w:tcPr>
        <w:p w14:paraId="2C7E93F2" w14:textId="77777777" w:rsidR="00264D9B" w:rsidRDefault="00F66585">
          <w:pPr>
            <w:pBdr>
              <w:top w:val="nil"/>
              <w:left w:val="nil"/>
              <w:bottom w:val="nil"/>
              <w:right w:val="nil"/>
              <w:between w:val="nil"/>
            </w:pBdr>
            <w:tabs>
              <w:tab w:val="center" w:pos="4536"/>
              <w:tab w:val="right" w:pos="9072"/>
              <w:tab w:val="right" w:pos="9354"/>
            </w:tabs>
            <w:rPr>
              <w:color w:val="000000"/>
              <w:sz w:val="2"/>
              <w:szCs w:val="2"/>
            </w:rPr>
          </w:pPr>
          <w:r>
            <w:rPr>
              <w:noProof/>
              <w:color w:val="000000"/>
              <w:sz w:val="2"/>
              <w:szCs w:val="2"/>
            </w:rPr>
            <w:drawing>
              <wp:inline distT="0" distB="0" distL="0" distR="0" wp14:anchorId="0E2350D7" wp14:editId="7BE10A57">
                <wp:extent cx="1242060" cy="388620"/>
                <wp:effectExtent l="0" t="0" r="0" b="0"/>
                <wp:docPr id="4" name="image4.png" descr="/Users/dianaknodel/Downloads/CC-BY-SA.png"/>
                <wp:cNvGraphicFramePr/>
                <a:graphic xmlns:a="http://schemas.openxmlformats.org/drawingml/2006/main">
                  <a:graphicData uri="http://schemas.openxmlformats.org/drawingml/2006/picture">
                    <pic:pic xmlns:pic="http://schemas.openxmlformats.org/drawingml/2006/picture">
                      <pic:nvPicPr>
                        <pic:cNvPr id="0" name="image4.png" descr="/Users/dianaknodel/Downloads/CC-BY-SA.png"/>
                        <pic:cNvPicPr preferRelativeResize="0"/>
                      </pic:nvPicPr>
                      <pic:blipFill>
                        <a:blip r:embed="rId2"/>
                        <a:srcRect/>
                        <a:stretch>
                          <a:fillRect/>
                        </a:stretch>
                      </pic:blipFill>
                      <pic:spPr>
                        <a:xfrm>
                          <a:off x="0" y="0"/>
                          <a:ext cx="1242060" cy="388620"/>
                        </a:xfrm>
                        <a:prstGeom prst="rect">
                          <a:avLst/>
                        </a:prstGeom>
                        <a:ln/>
                      </pic:spPr>
                    </pic:pic>
                  </a:graphicData>
                </a:graphic>
              </wp:inline>
            </w:drawing>
          </w:r>
        </w:p>
      </w:tc>
      <w:tc>
        <w:tcPr>
          <w:tcW w:w="7359" w:type="dxa"/>
        </w:tcPr>
        <w:p w14:paraId="0EFE6BE1" w14:textId="6A74F7EB" w:rsidR="00264D9B" w:rsidRDefault="00F66585">
          <w:pPr>
            <w:tabs>
              <w:tab w:val="center" w:pos="4536"/>
              <w:tab w:val="right" w:pos="9072"/>
            </w:tabs>
            <w:rPr>
              <w:color w:val="434343"/>
              <w:sz w:val="18"/>
              <w:szCs w:val="18"/>
            </w:rPr>
          </w:pPr>
          <w:r>
            <w:rPr>
              <w:color w:val="434343"/>
              <w:sz w:val="18"/>
              <w:szCs w:val="18"/>
            </w:rPr>
            <w:t xml:space="preserve">Dieses Dokument wurde im Rahmen des EU geförderten </w:t>
          </w:r>
          <w:hyperlink r:id="rId3">
            <w:r>
              <w:rPr>
                <w:color w:val="0563C1"/>
                <w:sz w:val="18"/>
                <w:szCs w:val="18"/>
                <w:u w:val="single"/>
              </w:rPr>
              <w:t>Erasmus+</w:t>
            </w:r>
          </w:hyperlink>
          <w:r>
            <w:rPr>
              <w:color w:val="434343"/>
              <w:sz w:val="18"/>
              <w:szCs w:val="18"/>
            </w:rPr>
            <w:t xml:space="preserve"> - Projektes </w:t>
          </w:r>
          <w:r w:rsidR="00455C73" w:rsidRPr="00455C73">
            <w:rPr>
              <w:sz w:val="18"/>
              <w:szCs w:val="18"/>
            </w:rPr>
            <w:t>„Nachhaltigkeit macht Schule</w:t>
          </w:r>
          <w:r w:rsidR="00455C73">
            <w:rPr>
              <w:color w:val="434343"/>
              <w:sz w:val="18"/>
              <w:szCs w:val="18"/>
            </w:rPr>
            <w:t xml:space="preserve">“ </w:t>
          </w:r>
          <w:r>
            <w:rPr>
              <w:color w:val="434343"/>
              <w:sz w:val="18"/>
              <w:szCs w:val="18"/>
            </w:rPr>
            <w:t xml:space="preserve">erstellt und steht unter der </w:t>
          </w:r>
          <w:hyperlink r:id="rId4">
            <w:r>
              <w:rPr>
                <w:color w:val="1155CC"/>
                <w:sz w:val="18"/>
                <w:szCs w:val="18"/>
                <w:u w:val="single"/>
              </w:rPr>
              <w:t>CC BY-SA 4.0</w:t>
            </w:r>
          </w:hyperlink>
          <w:r>
            <w:rPr>
              <w:sz w:val="18"/>
              <w:szCs w:val="18"/>
            </w:rPr>
            <w:t xml:space="preserve"> </w:t>
          </w:r>
          <w:r>
            <w:rPr>
              <w:color w:val="434343"/>
              <w:sz w:val="18"/>
              <w:szCs w:val="18"/>
            </w:rPr>
            <w:t>Lizenz.</w:t>
          </w:r>
          <w:r>
            <w:rPr>
              <w:color w:val="434343"/>
              <w:sz w:val="18"/>
              <w:szCs w:val="18"/>
            </w:rPr>
            <w:br/>
            <w:t xml:space="preserve">Autor*in: </w:t>
          </w:r>
          <w:r w:rsidR="008728BC" w:rsidRPr="008728BC">
            <w:rPr>
              <w:b/>
              <w:bCs/>
              <w:color w:val="434343"/>
              <w:sz w:val="18"/>
              <w:szCs w:val="18"/>
            </w:rPr>
            <w:t>Mónika Lakos</w:t>
          </w:r>
        </w:p>
      </w:tc>
    </w:tr>
  </w:tbl>
  <w:p w14:paraId="515AF1B5" w14:textId="77777777" w:rsidR="00264D9B" w:rsidRDefault="00F66585">
    <w:pPr>
      <w:pBdr>
        <w:top w:val="nil"/>
        <w:left w:val="nil"/>
        <w:bottom w:val="nil"/>
        <w:right w:val="nil"/>
        <w:between w:val="nil"/>
      </w:pBdr>
      <w:tabs>
        <w:tab w:val="center" w:pos="4536"/>
        <w:tab w:val="right" w:pos="9072"/>
        <w:tab w:val="right" w:pos="9354"/>
      </w:tabs>
      <w:spacing w:after="0" w:line="240" w:lineRule="auto"/>
      <w:rPr>
        <w:color w:val="000000"/>
        <w:sz w:val="16"/>
        <w:szCs w:val="16"/>
      </w:rPr>
    </w:pPr>
    <w:r>
      <w:rPr>
        <w:color w:val="000000"/>
        <w:sz w:val="16"/>
        <w:szCs w:val="16"/>
      </w:rPr>
      <w:tab/>
    </w:r>
    <w:r>
      <w:rPr>
        <w:color w:val="00000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1FC52" w14:textId="77777777" w:rsidR="0090155F" w:rsidRDefault="0090155F">
      <w:pPr>
        <w:spacing w:after="0" w:line="240" w:lineRule="auto"/>
      </w:pPr>
      <w:r>
        <w:separator/>
      </w:r>
    </w:p>
  </w:footnote>
  <w:footnote w:type="continuationSeparator" w:id="0">
    <w:p w14:paraId="5ACF1B59" w14:textId="77777777" w:rsidR="0090155F" w:rsidRDefault="00901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4A63" w14:textId="5F2E90C8" w:rsidR="00264D9B" w:rsidRDefault="00646D20">
    <w:pPr>
      <w:widowControl w:val="0"/>
      <w:pBdr>
        <w:top w:val="nil"/>
        <w:left w:val="nil"/>
        <w:bottom w:val="nil"/>
        <w:right w:val="nil"/>
        <w:between w:val="nil"/>
      </w:pBdr>
      <w:spacing w:after="0" w:line="276" w:lineRule="auto"/>
      <w:rPr>
        <w:sz w:val="24"/>
        <w:szCs w:val="24"/>
      </w:rPr>
    </w:pPr>
    <w:r>
      <w:rPr>
        <w:noProof/>
      </w:rPr>
      <w:drawing>
        <wp:anchor distT="0" distB="0" distL="114300" distR="114300" simplePos="0" relativeHeight="251658240" behindDoc="0" locked="0" layoutInCell="1" hidden="0" allowOverlap="1" wp14:anchorId="10F45DC6" wp14:editId="7E3FCE7D">
          <wp:simplePos x="0" y="0"/>
          <wp:positionH relativeFrom="margin">
            <wp:align>left</wp:align>
          </wp:positionH>
          <wp:positionV relativeFrom="paragraph">
            <wp:posOffset>266065</wp:posOffset>
          </wp:positionV>
          <wp:extent cx="281152" cy="187435"/>
          <wp:effectExtent l="0" t="0" r="5080" b="3175"/>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81152" cy="187435"/>
                  </a:xfrm>
                  <a:prstGeom prst="rect">
                    <a:avLst/>
                  </a:prstGeom>
                  <a:ln/>
                </pic:spPr>
              </pic:pic>
            </a:graphicData>
          </a:graphic>
        </wp:anchor>
      </w:drawing>
    </w:r>
  </w:p>
  <w:tbl>
    <w:tblPr>
      <w:tblStyle w:val="a"/>
      <w:tblW w:w="9355"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1697"/>
      <w:gridCol w:w="6383"/>
      <w:gridCol w:w="851"/>
      <w:gridCol w:w="424"/>
    </w:tblGrid>
    <w:tr w:rsidR="00264D9B" w14:paraId="367DC5F3" w14:textId="77777777">
      <w:trPr>
        <w:jc w:val="center"/>
      </w:trPr>
      <w:tc>
        <w:tcPr>
          <w:tcW w:w="1697" w:type="dxa"/>
        </w:tcPr>
        <w:p w14:paraId="464EB65E" w14:textId="009E97B4" w:rsidR="00264D9B" w:rsidRDefault="00264D9B">
          <w:pPr>
            <w:pBdr>
              <w:top w:val="nil"/>
              <w:left w:val="nil"/>
              <w:bottom w:val="nil"/>
              <w:right w:val="nil"/>
              <w:between w:val="nil"/>
            </w:pBdr>
            <w:tabs>
              <w:tab w:val="center" w:pos="4536"/>
              <w:tab w:val="right" w:pos="9072"/>
            </w:tabs>
            <w:rPr>
              <w:color w:val="000000"/>
            </w:rPr>
          </w:pPr>
        </w:p>
      </w:tc>
      <w:tc>
        <w:tcPr>
          <w:tcW w:w="6383" w:type="dxa"/>
          <w:vMerge w:val="restart"/>
          <w:shd w:val="clear" w:color="auto" w:fill="D0CECE"/>
          <w:vAlign w:val="center"/>
        </w:tcPr>
        <w:p w14:paraId="75D5F711" w14:textId="77777777" w:rsidR="00EB0910" w:rsidRDefault="005D5D3C" w:rsidP="005D5D3C">
          <w:pPr>
            <w:pBdr>
              <w:top w:val="nil"/>
              <w:left w:val="nil"/>
              <w:bottom w:val="nil"/>
              <w:right w:val="nil"/>
              <w:between w:val="nil"/>
            </w:pBdr>
            <w:tabs>
              <w:tab w:val="center" w:pos="4536"/>
              <w:tab w:val="right" w:pos="9072"/>
            </w:tabs>
            <w:jc w:val="center"/>
            <w:rPr>
              <w:color w:val="000000"/>
            </w:rPr>
          </w:pPr>
          <w:r>
            <w:rPr>
              <w:color w:val="000000"/>
            </w:rPr>
            <w:t>„Nachhaltigkeit macht Schule“ – TLA 1, Essen, 03. 2026</w:t>
          </w:r>
        </w:p>
        <w:p w14:paraId="54B71E65" w14:textId="46A82EC8" w:rsidR="005D5D3C" w:rsidRPr="005D5D3C" w:rsidRDefault="005D5D3C" w:rsidP="005D5D3C">
          <w:pPr>
            <w:pBdr>
              <w:top w:val="nil"/>
              <w:left w:val="nil"/>
              <w:bottom w:val="nil"/>
              <w:right w:val="nil"/>
              <w:between w:val="nil"/>
            </w:pBdr>
            <w:tabs>
              <w:tab w:val="center" w:pos="4536"/>
              <w:tab w:val="right" w:pos="9072"/>
            </w:tabs>
            <w:jc w:val="center"/>
            <w:rPr>
              <w:b/>
              <w:bCs/>
              <w:color w:val="000000"/>
            </w:rPr>
          </w:pPr>
          <w:r w:rsidRPr="005D5D3C">
            <w:rPr>
              <w:b/>
              <w:bCs/>
              <w:color w:val="000000"/>
            </w:rPr>
            <w:t>Aufgaben Ungarn – SDGs 4, 6, 10, 11, 12, 17</w:t>
          </w:r>
        </w:p>
      </w:tc>
      <w:tc>
        <w:tcPr>
          <w:tcW w:w="851" w:type="dxa"/>
          <w:vMerge w:val="restart"/>
          <w:vAlign w:val="center"/>
        </w:tcPr>
        <w:p w14:paraId="1015F843" w14:textId="77777777" w:rsidR="00264D9B" w:rsidRDefault="00F66585">
          <w:pPr>
            <w:pBdr>
              <w:top w:val="nil"/>
              <w:left w:val="nil"/>
              <w:bottom w:val="nil"/>
              <w:right w:val="nil"/>
              <w:between w:val="nil"/>
            </w:pBdr>
            <w:tabs>
              <w:tab w:val="center" w:pos="4536"/>
              <w:tab w:val="right" w:pos="9072"/>
            </w:tabs>
            <w:jc w:val="center"/>
            <w:rPr>
              <w:color w:val="000000"/>
            </w:rPr>
          </w:pPr>
          <w:r>
            <w:rPr>
              <w:noProof/>
              <w:color w:val="000000"/>
            </w:rPr>
            <w:drawing>
              <wp:inline distT="0" distB="0" distL="0" distR="0" wp14:anchorId="5E417182" wp14:editId="3F47375B">
                <wp:extent cx="504032" cy="502519"/>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2" name="image1.jpg"/>
                        <pic:cNvPicPr preferRelativeResize="0"/>
                      </pic:nvPicPr>
                      <pic:blipFill>
                        <a:blip r:embed="rId2">
                          <a:extLst>
                            <a:ext uri="{28A0092B-C50C-407E-A947-70E740481C1C}">
                              <a14:useLocalDpi xmlns:a14="http://schemas.microsoft.com/office/drawing/2010/main" val="0"/>
                            </a:ext>
                          </a:extLst>
                        </a:blip>
                        <a:stretch>
                          <a:fillRect/>
                        </a:stretch>
                      </pic:blipFill>
                      <pic:spPr>
                        <a:xfrm>
                          <a:off x="0" y="0"/>
                          <a:ext cx="504032" cy="502519"/>
                        </a:xfrm>
                        <a:prstGeom prst="rect">
                          <a:avLst/>
                        </a:prstGeom>
                        <a:ln/>
                      </pic:spPr>
                    </pic:pic>
                  </a:graphicData>
                </a:graphic>
              </wp:inline>
            </w:drawing>
          </w:r>
        </w:p>
      </w:tc>
      <w:tc>
        <w:tcPr>
          <w:tcW w:w="424" w:type="dxa"/>
          <w:vMerge w:val="restart"/>
          <w:vAlign w:val="bottom"/>
        </w:tcPr>
        <w:p w14:paraId="35E1E793" w14:textId="77777777" w:rsidR="00264D9B" w:rsidRDefault="00F66585">
          <w:pPr>
            <w:pBdr>
              <w:top w:val="nil"/>
              <w:left w:val="nil"/>
              <w:bottom w:val="nil"/>
              <w:right w:val="nil"/>
              <w:between w:val="nil"/>
            </w:pBdr>
            <w:tabs>
              <w:tab w:val="center" w:pos="4536"/>
              <w:tab w:val="right" w:pos="9072"/>
            </w:tabs>
            <w:jc w:val="center"/>
            <w:rPr>
              <w:color w:val="000000"/>
            </w:rPr>
          </w:pPr>
          <w:r>
            <w:rPr>
              <w:color w:val="000000"/>
              <w:sz w:val="16"/>
              <w:szCs w:val="16"/>
            </w:rPr>
            <w:fldChar w:fldCharType="begin"/>
          </w:r>
          <w:r>
            <w:rPr>
              <w:color w:val="000000"/>
              <w:sz w:val="16"/>
              <w:szCs w:val="16"/>
            </w:rPr>
            <w:instrText>PAGE</w:instrText>
          </w:r>
          <w:r>
            <w:rPr>
              <w:color w:val="000000"/>
              <w:sz w:val="16"/>
              <w:szCs w:val="16"/>
            </w:rPr>
            <w:fldChar w:fldCharType="separate"/>
          </w:r>
          <w:r w:rsidR="00004777">
            <w:rPr>
              <w:noProof/>
              <w:color w:val="000000"/>
              <w:sz w:val="16"/>
              <w:szCs w:val="16"/>
            </w:rPr>
            <w:t>1</w:t>
          </w:r>
          <w:r>
            <w:rPr>
              <w:color w:val="000000"/>
              <w:sz w:val="16"/>
              <w:szCs w:val="16"/>
            </w:rPr>
            <w:fldChar w:fldCharType="end"/>
          </w:r>
        </w:p>
      </w:tc>
    </w:tr>
    <w:tr w:rsidR="00264D9B" w14:paraId="00659E44" w14:textId="77777777">
      <w:trPr>
        <w:jc w:val="center"/>
      </w:trPr>
      <w:tc>
        <w:tcPr>
          <w:tcW w:w="1697" w:type="dxa"/>
        </w:tcPr>
        <w:p w14:paraId="121FC310" w14:textId="204E5E3F" w:rsidR="00264D9B" w:rsidRDefault="00264D9B">
          <w:pPr>
            <w:pBdr>
              <w:top w:val="nil"/>
              <w:left w:val="nil"/>
              <w:bottom w:val="nil"/>
              <w:right w:val="nil"/>
              <w:between w:val="nil"/>
            </w:pBdr>
            <w:tabs>
              <w:tab w:val="center" w:pos="4536"/>
              <w:tab w:val="right" w:pos="9072"/>
            </w:tabs>
            <w:rPr>
              <w:color w:val="000000"/>
            </w:rPr>
          </w:pPr>
        </w:p>
      </w:tc>
      <w:tc>
        <w:tcPr>
          <w:tcW w:w="6383" w:type="dxa"/>
          <w:vMerge/>
          <w:shd w:val="clear" w:color="auto" w:fill="D0CECE"/>
          <w:vAlign w:val="center"/>
        </w:tcPr>
        <w:p w14:paraId="678AF0BC" w14:textId="77777777" w:rsidR="00264D9B" w:rsidRDefault="00264D9B">
          <w:pPr>
            <w:widowControl w:val="0"/>
            <w:pBdr>
              <w:top w:val="nil"/>
              <w:left w:val="nil"/>
              <w:bottom w:val="nil"/>
              <w:right w:val="nil"/>
              <w:between w:val="nil"/>
            </w:pBdr>
            <w:spacing w:line="276" w:lineRule="auto"/>
            <w:rPr>
              <w:color w:val="000000"/>
            </w:rPr>
          </w:pPr>
        </w:p>
      </w:tc>
      <w:tc>
        <w:tcPr>
          <w:tcW w:w="851" w:type="dxa"/>
          <w:vMerge/>
          <w:vAlign w:val="center"/>
        </w:tcPr>
        <w:p w14:paraId="584257C7" w14:textId="77777777" w:rsidR="00264D9B" w:rsidRDefault="00264D9B">
          <w:pPr>
            <w:widowControl w:val="0"/>
            <w:pBdr>
              <w:top w:val="nil"/>
              <w:left w:val="nil"/>
              <w:bottom w:val="nil"/>
              <w:right w:val="nil"/>
              <w:between w:val="nil"/>
            </w:pBdr>
            <w:spacing w:line="276" w:lineRule="auto"/>
            <w:rPr>
              <w:color w:val="000000"/>
            </w:rPr>
          </w:pPr>
        </w:p>
      </w:tc>
      <w:tc>
        <w:tcPr>
          <w:tcW w:w="424" w:type="dxa"/>
          <w:vMerge/>
          <w:vAlign w:val="bottom"/>
        </w:tcPr>
        <w:p w14:paraId="042E5453" w14:textId="77777777" w:rsidR="00264D9B" w:rsidRDefault="00264D9B">
          <w:pPr>
            <w:widowControl w:val="0"/>
            <w:pBdr>
              <w:top w:val="nil"/>
              <w:left w:val="nil"/>
              <w:bottom w:val="nil"/>
              <w:right w:val="nil"/>
              <w:between w:val="nil"/>
            </w:pBdr>
            <w:spacing w:line="276" w:lineRule="auto"/>
            <w:rPr>
              <w:color w:val="000000"/>
            </w:rPr>
          </w:pPr>
        </w:p>
      </w:tc>
    </w:tr>
  </w:tbl>
  <w:p w14:paraId="55754D53" w14:textId="77777777" w:rsidR="00264D9B" w:rsidRDefault="00264D9B">
    <w:pPr>
      <w:pBdr>
        <w:top w:val="nil"/>
        <w:left w:val="nil"/>
        <w:bottom w:val="nil"/>
        <w:right w:val="nil"/>
        <w:between w:val="nil"/>
      </w:pBdr>
      <w:tabs>
        <w:tab w:val="center" w:pos="4536"/>
        <w:tab w:val="right" w:pos="9072"/>
      </w:tabs>
      <w:spacing w:after="0" w:line="240" w:lineRule="auto"/>
      <w:rPr>
        <w:color w:val="00000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D9B"/>
    <w:rsid w:val="00004777"/>
    <w:rsid w:val="000466BB"/>
    <w:rsid w:val="0008465B"/>
    <w:rsid w:val="00180193"/>
    <w:rsid w:val="00215E0F"/>
    <w:rsid w:val="00264D9B"/>
    <w:rsid w:val="002D5FEE"/>
    <w:rsid w:val="00371A52"/>
    <w:rsid w:val="00455C73"/>
    <w:rsid w:val="00467528"/>
    <w:rsid w:val="005D5D3C"/>
    <w:rsid w:val="005E300D"/>
    <w:rsid w:val="00601413"/>
    <w:rsid w:val="00646D20"/>
    <w:rsid w:val="006A055C"/>
    <w:rsid w:val="006C1D04"/>
    <w:rsid w:val="00735F88"/>
    <w:rsid w:val="008030CF"/>
    <w:rsid w:val="008728BC"/>
    <w:rsid w:val="0090155F"/>
    <w:rsid w:val="00906D64"/>
    <w:rsid w:val="009664C8"/>
    <w:rsid w:val="00A73451"/>
    <w:rsid w:val="00AF43E0"/>
    <w:rsid w:val="00B1495C"/>
    <w:rsid w:val="00B73927"/>
    <w:rsid w:val="00D67A4C"/>
    <w:rsid w:val="00E15978"/>
    <w:rsid w:val="00EB0910"/>
    <w:rsid w:val="00EF0218"/>
    <w:rsid w:val="00F572ED"/>
    <w:rsid w:val="00F66585"/>
    <w:rsid w:val="00F76385"/>
    <w:rsid w:val="00F8646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19266"/>
  <w15:docId w15:val="{966D600C-A5A6-4DEC-9A82-C828EC67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DE"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keepLines/>
      <w:spacing w:before="480" w:after="120"/>
      <w:outlineLvl w:val="0"/>
    </w:pPr>
    <w:rPr>
      <w:b/>
      <w:sz w:val="48"/>
      <w:szCs w:val="48"/>
    </w:rPr>
  </w:style>
  <w:style w:type="paragraph" w:styleId="Cmsor2">
    <w:name w:val="heading 2"/>
    <w:basedOn w:val="Norml"/>
    <w:next w:val="Norml"/>
    <w:uiPriority w:val="9"/>
    <w:semiHidden/>
    <w:unhideWhenUsed/>
    <w:qFormat/>
    <w:pPr>
      <w:keepNext/>
      <w:keepLines/>
      <w:spacing w:before="360" w:after="80"/>
      <w:outlineLvl w:val="1"/>
    </w:pPr>
    <w:rPr>
      <w:b/>
      <w:sz w:val="36"/>
      <w:szCs w:val="36"/>
    </w:rPr>
  </w:style>
  <w:style w:type="paragraph" w:styleId="Cmsor3">
    <w:name w:val="heading 3"/>
    <w:basedOn w:val="Norml"/>
    <w:next w:val="Norml"/>
    <w:uiPriority w:val="9"/>
    <w:semiHidden/>
    <w:unhideWhenUsed/>
    <w:qFormat/>
    <w:pPr>
      <w:keepNext/>
      <w:keepLines/>
      <w:spacing w:before="280" w:after="80"/>
      <w:outlineLvl w:val="2"/>
    </w:pPr>
    <w:rPr>
      <w:b/>
      <w:sz w:val="28"/>
      <w:szCs w:val="28"/>
    </w:rPr>
  </w:style>
  <w:style w:type="paragraph" w:styleId="Cmsor4">
    <w:name w:val="heading 4"/>
    <w:basedOn w:val="Norml"/>
    <w:next w:val="Norml"/>
    <w:uiPriority w:val="9"/>
    <w:semiHidden/>
    <w:unhideWhenUsed/>
    <w:qFormat/>
    <w:pPr>
      <w:keepNext/>
      <w:keepLines/>
      <w:spacing w:before="240" w:after="40"/>
      <w:outlineLvl w:val="3"/>
    </w:pPr>
    <w:rPr>
      <w:b/>
      <w:sz w:val="24"/>
      <w:szCs w:val="24"/>
    </w:rPr>
  </w:style>
  <w:style w:type="paragraph" w:styleId="Cmsor5">
    <w:name w:val="heading 5"/>
    <w:basedOn w:val="Norml"/>
    <w:next w:val="Norml"/>
    <w:uiPriority w:val="9"/>
    <w:semiHidden/>
    <w:unhideWhenUsed/>
    <w:qFormat/>
    <w:pPr>
      <w:keepNext/>
      <w:keepLines/>
      <w:spacing w:before="220" w:after="40"/>
      <w:outlineLvl w:val="4"/>
    </w:pPr>
    <w:rPr>
      <w:b/>
    </w:rPr>
  </w:style>
  <w:style w:type="paragraph" w:styleId="Cmsor6">
    <w:name w:val="heading 6"/>
    <w:basedOn w:val="Norml"/>
    <w:next w:val="Norml"/>
    <w:uiPriority w:val="9"/>
    <w:semiHidden/>
    <w:unhideWhenUsed/>
    <w:qFormat/>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uiPriority w:val="10"/>
    <w:qFormat/>
    <w:pPr>
      <w:keepNext/>
      <w:keepLines/>
      <w:spacing w:before="480" w:after="120"/>
    </w:pPr>
    <w:rPr>
      <w:b/>
      <w:sz w:val="72"/>
      <w:szCs w:val="72"/>
    </w:rPr>
  </w:style>
  <w:style w:type="paragraph" w:styleId="Alcm">
    <w:name w:val="Subtitle"/>
    <w:basedOn w:val="Norml"/>
    <w:next w:val="Norm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lfej">
    <w:name w:val="header"/>
    <w:basedOn w:val="Norml"/>
    <w:link w:val="lfejChar"/>
    <w:uiPriority w:val="99"/>
    <w:unhideWhenUsed/>
    <w:rsid w:val="00004777"/>
    <w:pPr>
      <w:tabs>
        <w:tab w:val="center" w:pos="4536"/>
        <w:tab w:val="right" w:pos="9072"/>
      </w:tabs>
      <w:spacing w:after="0" w:line="240" w:lineRule="auto"/>
    </w:pPr>
  </w:style>
  <w:style w:type="character" w:customStyle="1" w:styleId="lfejChar">
    <w:name w:val="Élőfej Char"/>
    <w:basedOn w:val="Bekezdsalapbettpusa"/>
    <w:link w:val="lfej"/>
    <w:uiPriority w:val="99"/>
    <w:rsid w:val="00004777"/>
  </w:style>
  <w:style w:type="paragraph" w:styleId="llb">
    <w:name w:val="footer"/>
    <w:basedOn w:val="Norml"/>
    <w:link w:val="llbChar"/>
    <w:uiPriority w:val="99"/>
    <w:unhideWhenUsed/>
    <w:rsid w:val="00004777"/>
    <w:pPr>
      <w:tabs>
        <w:tab w:val="center" w:pos="4536"/>
        <w:tab w:val="right" w:pos="9072"/>
      </w:tabs>
      <w:spacing w:after="0" w:line="240" w:lineRule="auto"/>
    </w:pPr>
  </w:style>
  <w:style w:type="character" w:customStyle="1" w:styleId="llbChar">
    <w:name w:val="Élőláb Char"/>
    <w:basedOn w:val="Bekezdsalapbettpusa"/>
    <w:link w:val="llb"/>
    <w:uiPriority w:val="99"/>
    <w:rsid w:val="00004777"/>
  </w:style>
  <w:style w:type="character" w:styleId="Hiperhivatkozs">
    <w:name w:val="Hyperlink"/>
    <w:basedOn w:val="Bekezdsalapbettpusa"/>
    <w:uiPriority w:val="99"/>
    <w:unhideWhenUsed/>
    <w:rsid w:val="00F572ED"/>
    <w:rPr>
      <w:color w:val="0000FF" w:themeColor="hyperlink"/>
      <w:u w:val="single"/>
    </w:rPr>
  </w:style>
  <w:style w:type="paragraph" w:styleId="NormlWeb">
    <w:name w:val="Normal (Web)"/>
    <w:basedOn w:val="Norml"/>
    <w:uiPriority w:val="99"/>
    <w:unhideWhenUsed/>
    <w:rsid w:val="00F572ED"/>
    <w:pPr>
      <w:spacing w:before="100" w:beforeAutospacing="1" w:after="100" w:afterAutospacing="1" w:line="240" w:lineRule="auto"/>
    </w:pPr>
    <w:rPr>
      <w:rFonts w:ascii="Times New Roman" w:eastAsia="Times New Roman" w:hAnsi="Times New Roman" w:cs="Times New Roman"/>
      <w:sz w:val="24"/>
      <w:szCs w:val="24"/>
      <w:lang w:val="hu-HU"/>
    </w:rPr>
  </w:style>
  <w:style w:type="character" w:styleId="Kiemels2">
    <w:name w:val="Strong"/>
    <w:basedOn w:val="Bekezdsalapbettpusa"/>
    <w:uiPriority w:val="22"/>
    <w:qFormat/>
    <w:rsid w:val="00F572ED"/>
    <w:rPr>
      <w:b/>
      <w:bCs/>
    </w:rPr>
  </w:style>
  <w:style w:type="character" w:styleId="Feloldatlanmegemlts">
    <w:name w:val="Unresolved Mention"/>
    <w:basedOn w:val="Bekezdsalapbettpusa"/>
    <w:uiPriority w:val="99"/>
    <w:semiHidden/>
    <w:unhideWhenUsed/>
    <w:rsid w:val="00A73451"/>
    <w:rPr>
      <w:color w:val="605E5C"/>
      <w:shd w:val="clear" w:color="auto" w:fill="E1DFDD"/>
    </w:rPr>
  </w:style>
  <w:style w:type="character" w:styleId="Mrltotthiperhivatkozs">
    <w:name w:val="FollowedHyperlink"/>
    <w:basedOn w:val="Bekezdsalapbettpusa"/>
    <w:uiPriority w:val="99"/>
    <w:semiHidden/>
    <w:unhideWhenUsed/>
    <w:rsid w:val="00EF02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iew.genially.com/69a76eeee23e99fa33304dbb/interactive-content-mission-2030-rettet-die-erde"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enially.com/" TargetMode="External"/><Relationship Id="rId11" Type="http://schemas.openxmlformats.org/officeDocument/2006/relationships/hyperlink" Target="https://create.kahoot.it/details/8ffcb4c6-55d3-434d-bf94-a87a1162cc9d?drawer="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learningapps.org/watch?v=pqrr4j1j526" TargetMode="External"/><Relationship Id="rId4" Type="http://schemas.openxmlformats.org/officeDocument/2006/relationships/footnotes" Target="footnotes.xml"/><Relationship Id="rId9" Type="http://schemas.openxmlformats.org/officeDocument/2006/relationships/hyperlink" Target="https://learningapps.org/watch?v=pwtcfiih326"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ec.europa.eu/programmes/erasmus-plus/node_de" TargetMode="External"/><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hyperlink" Target="https://creativecommons.org/licenses/by-sa/4.0/deed.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5</Pages>
  <Words>505</Words>
  <Characters>3489</Characters>
  <Application>Microsoft Office Word</Application>
  <DocSecurity>0</DocSecurity>
  <Lines>29</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Mónika</dc:creator>
  <cp:lastModifiedBy>O365 felhasználó</cp:lastModifiedBy>
  <cp:revision>4</cp:revision>
  <dcterms:created xsi:type="dcterms:W3CDTF">2026-06-28T13:35:00Z</dcterms:created>
  <dcterms:modified xsi:type="dcterms:W3CDTF">2026-06-28T14:40:00Z</dcterms:modified>
</cp:coreProperties>
</file>