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A76C6" w14:textId="253DFB2F" w:rsidR="00266CE1" w:rsidRPr="0029219F" w:rsidRDefault="00266CE1" w:rsidP="0029219F">
      <w:pPr>
        <w:pStyle w:val="Heading1"/>
        <w:numPr>
          <w:ilvl w:val="0"/>
          <w:numId w:val="3"/>
        </w:numPr>
        <w:rPr>
          <w:rFonts w:ascii="Arial Narrow" w:hAnsi="Arial Narrow"/>
          <w:color w:val="000000" w:themeColor="text1"/>
          <w:lang w:val="de-DE"/>
        </w:rPr>
      </w:pPr>
      <w:r w:rsidRPr="0029219F">
        <w:rPr>
          <w:rFonts w:ascii="Arial Narrow" w:hAnsi="Arial Narrow"/>
          <w:color w:val="000000" w:themeColor="text1"/>
          <w:lang w:val="de-DE"/>
        </w:rPr>
        <w:t>Finden Sie acht Wörter im Wortsucher und setzen Sie sie an die richtigen Stellen im Text ein.</w:t>
      </w:r>
    </w:p>
    <w:p w14:paraId="51D6B221" w14:textId="6B3A018D" w:rsidR="00FC13DE" w:rsidRDefault="0029219F" w:rsidP="00A86BDC">
      <w:pPr>
        <w:spacing w:line="360" w:lineRule="auto"/>
        <w:jc w:val="both"/>
        <w:rPr>
          <w:rFonts w:ascii="Arial" w:hAnsi="Arial" w:cs="Arial"/>
          <w:lang w:val="de-DE"/>
        </w:rPr>
      </w:pPr>
      <w:r>
        <w:rPr>
          <w:rFonts w:ascii="Arial" w:hAnsi="Arial" w:cs="Arial"/>
          <w:sz w:val="28"/>
          <w:szCs w:val="28"/>
          <w:lang w:val="de-DE"/>
        </w:rPr>
        <w:br/>
      </w:r>
      <w:r w:rsidR="00A86BDC" w:rsidRPr="0029219F">
        <w:rPr>
          <w:rFonts w:ascii="Arial" w:hAnsi="Arial" w:cs="Arial"/>
          <w:lang w:val="de-DE"/>
        </w:rPr>
        <w:t>Waldbaden, auch als „Shinrin Yoku“ bekannt, ist eine aus .....................(1) stammende Praxis zur Förderung der körperlichen und psychischen .....................(2). Im Mittelpunkt steht nicht die sportliche Aktivität, sondern die achtsame .....................(3) der natürlichen Umgebung. Durch das bewusste Wahrnehmen von Geräuschen, Düften und Lichtverhältnissen wird das .....................(4) reduziert. Wissenschaftliche Untersuchungen weisen darauf hin, dass regelmäßige Aufenthalte im Wald das .....................(5) stärken und den Blutdruck .....................(6) können. Außerdem kann diese Methode die Konzentrationsfähigkeit steigern und zur inneren Ausgeglichenheit beitragen. Entscheidend ist dabei die vollständige .....................(7) von digitalen Geräten, um eine tiefe .....................(8) mit der Natur zu ermöglichen.</w:t>
      </w:r>
    </w:p>
    <w:p w14:paraId="66685241" w14:textId="189CC18C" w:rsidR="0029219F" w:rsidRPr="0029219F" w:rsidRDefault="0029219F" w:rsidP="0029219F">
      <w:pPr>
        <w:pStyle w:val="Heading1"/>
        <w:numPr>
          <w:ilvl w:val="0"/>
          <w:numId w:val="3"/>
        </w:numPr>
        <w:rPr>
          <w:rFonts w:ascii="Arial Narrow" w:hAnsi="Arial Narrow"/>
          <w:color w:val="000000" w:themeColor="text1"/>
          <w:lang w:val="de-DE"/>
        </w:rPr>
      </w:pPr>
      <w:r w:rsidRPr="0029219F">
        <w:rPr>
          <w:rFonts w:ascii="Arial Narrow" w:hAnsi="Arial Narrow"/>
          <w:color w:val="000000" w:themeColor="text1"/>
          <w:lang w:val="de-DE"/>
        </w:rPr>
        <w:t>Beantworten Sie die folgenden Fragen anhand der Texte an der Wand.</w:t>
      </w:r>
    </w:p>
    <w:p w14:paraId="409B2E3D" w14:textId="2AA75089" w:rsidR="0029219F" w:rsidRPr="0029219F" w:rsidRDefault="0029219F" w:rsidP="0029219F">
      <w:pPr>
        <w:spacing w:line="360" w:lineRule="auto"/>
        <w:rPr>
          <w:rFonts w:ascii="Arial" w:hAnsi="Arial" w:cs="Arial"/>
          <w:lang w:val="de-DE"/>
        </w:rPr>
      </w:pPr>
      <w:r>
        <w:rPr>
          <w:lang w:val="de-DE"/>
        </w:rPr>
        <w:br/>
      </w:r>
      <w:r w:rsidRPr="0029219F">
        <w:rPr>
          <w:rFonts w:ascii="Arial" w:hAnsi="Arial" w:cs="Arial"/>
          <w:lang w:val="de-DE"/>
        </w:rPr>
        <w:t xml:space="preserve">Wie oft kommt es in Deutschland laut Text zu einem Wildunfall? </w:t>
      </w:r>
      <w:r>
        <w:rPr>
          <w:rFonts w:ascii="Arial" w:hAnsi="Arial" w:cs="Arial"/>
          <w:lang w:val="de-DE"/>
        </w:rPr>
        <w:br/>
      </w:r>
      <w:r w:rsidRPr="0029219F">
        <w:rPr>
          <w:rFonts w:ascii="Arial" w:hAnsi="Arial" w:cs="Arial"/>
          <w:lang w:val="de-DE"/>
        </w:rPr>
        <w:t>→ ___________________________________________________________</w:t>
      </w:r>
      <w:r>
        <w:rPr>
          <w:rFonts w:ascii="Arial" w:hAnsi="Arial" w:cs="Arial"/>
          <w:lang w:val="de-DE"/>
        </w:rPr>
        <w:t>________</w:t>
      </w:r>
    </w:p>
    <w:p w14:paraId="2FFC67DF" w14:textId="103CA1A6" w:rsidR="0029219F" w:rsidRDefault="0029219F" w:rsidP="0029219F">
      <w:pPr>
        <w:spacing w:line="360" w:lineRule="auto"/>
        <w:rPr>
          <w:rFonts w:ascii="Arial" w:hAnsi="Arial" w:cs="Arial"/>
          <w:lang w:val="de-DE"/>
        </w:rPr>
      </w:pPr>
      <w:r w:rsidRPr="0029219F">
        <w:rPr>
          <w:rFonts w:ascii="Arial" w:hAnsi="Arial" w:cs="Arial"/>
          <w:lang w:val="de-DE"/>
        </w:rPr>
        <w:t xml:space="preserve">Für welche Tiergruppe werden Grünbrücken meist hauptsächlich gebaut? </w:t>
      </w:r>
      <w:r>
        <w:rPr>
          <w:rFonts w:ascii="Arial" w:hAnsi="Arial" w:cs="Arial"/>
          <w:lang w:val="de-DE"/>
        </w:rPr>
        <w:br/>
      </w:r>
      <w:r w:rsidRPr="0029219F">
        <w:rPr>
          <w:rFonts w:ascii="Arial" w:hAnsi="Arial" w:cs="Arial"/>
          <w:lang w:val="de-DE"/>
        </w:rPr>
        <w:t>→ ___________________________________________________________</w:t>
      </w:r>
      <w:r>
        <w:rPr>
          <w:rFonts w:ascii="Arial" w:hAnsi="Arial" w:cs="Arial"/>
          <w:lang w:val="de-DE"/>
        </w:rPr>
        <w:t>________</w:t>
      </w:r>
    </w:p>
    <w:p w14:paraId="285482B1" w14:textId="399FE1A9" w:rsidR="0029219F" w:rsidRPr="0029219F" w:rsidRDefault="0029219F" w:rsidP="0029219F">
      <w:pPr>
        <w:spacing w:line="360" w:lineRule="auto"/>
        <w:rPr>
          <w:rFonts w:ascii="Arial" w:hAnsi="Arial" w:cs="Arial"/>
          <w:lang w:val="de-DE"/>
        </w:rPr>
      </w:pPr>
      <w:r w:rsidRPr="0029219F">
        <w:rPr>
          <w:rFonts w:ascii="Arial" w:hAnsi="Arial" w:cs="Arial"/>
          <w:lang w:val="de-DE"/>
        </w:rPr>
        <w:t xml:space="preserve">Nenne eine wichtige Voraussetzung bei der Gestaltung von Grünbrücken. </w:t>
      </w:r>
      <w:r>
        <w:rPr>
          <w:rFonts w:ascii="Arial" w:hAnsi="Arial" w:cs="Arial"/>
          <w:lang w:val="de-DE"/>
        </w:rPr>
        <w:br/>
      </w:r>
      <w:r w:rsidRPr="0029219F">
        <w:rPr>
          <w:rFonts w:ascii="Arial" w:hAnsi="Arial" w:cs="Arial"/>
          <w:lang w:val="de-DE"/>
        </w:rPr>
        <w:t>→ ___________________________________________________________</w:t>
      </w:r>
      <w:r>
        <w:rPr>
          <w:rFonts w:ascii="Arial" w:hAnsi="Arial" w:cs="Arial"/>
          <w:lang w:val="de-DE"/>
        </w:rPr>
        <w:t>________</w:t>
      </w:r>
      <w:r>
        <w:rPr>
          <w:rFonts w:ascii="Arial" w:hAnsi="Arial" w:cs="Arial"/>
          <w:lang w:val="de-DE"/>
        </w:rPr>
        <w:br/>
      </w:r>
      <w:r w:rsidRPr="0029219F">
        <w:rPr>
          <w:rFonts w:ascii="Arial" w:hAnsi="Arial" w:cs="Arial"/>
          <w:lang w:val="de-DE"/>
        </w:rPr>
        <w:t xml:space="preserve">Wie lange wurden die drei Grünbrücken im Projekt untersucht? </w:t>
      </w:r>
      <w:r>
        <w:rPr>
          <w:rFonts w:ascii="Arial" w:hAnsi="Arial" w:cs="Arial"/>
          <w:lang w:val="de-DE"/>
        </w:rPr>
        <w:br/>
      </w:r>
      <w:r w:rsidRPr="0029219F">
        <w:rPr>
          <w:rFonts w:ascii="Arial" w:hAnsi="Arial" w:cs="Arial"/>
          <w:lang w:val="de-DE"/>
        </w:rPr>
        <w:t>→ ___________________________________________________________</w:t>
      </w:r>
      <w:r w:rsidRPr="0029219F">
        <w:rPr>
          <w:rFonts w:ascii="Arial" w:hAnsi="Arial" w:cs="Arial"/>
          <w:lang w:val="de-DE"/>
        </w:rPr>
        <w:t>_</w:t>
      </w:r>
      <w:r>
        <w:rPr>
          <w:rFonts w:ascii="Arial" w:hAnsi="Arial" w:cs="Arial"/>
          <w:lang w:val="de-DE"/>
        </w:rPr>
        <w:t>_______</w:t>
      </w:r>
    </w:p>
    <w:p w14:paraId="3ECD1F98" w14:textId="5B45F78E" w:rsidR="0029219F" w:rsidRPr="0029219F" w:rsidRDefault="0029219F" w:rsidP="0029219F">
      <w:pPr>
        <w:spacing w:line="360" w:lineRule="auto"/>
        <w:rPr>
          <w:rFonts w:ascii="Arial" w:hAnsi="Arial" w:cs="Arial"/>
          <w:lang w:val="de-DE"/>
        </w:rPr>
      </w:pPr>
      <w:r w:rsidRPr="0029219F">
        <w:rPr>
          <w:rFonts w:ascii="Arial" w:hAnsi="Arial" w:cs="Arial"/>
          <w:lang w:val="de-DE"/>
        </w:rPr>
        <w:t xml:space="preserve">Nenne eine menschliche Aktivität, die auf Grünbrücken beobachtet wurde. </w:t>
      </w:r>
      <w:r>
        <w:rPr>
          <w:rFonts w:ascii="Arial" w:hAnsi="Arial" w:cs="Arial"/>
          <w:lang w:val="de-DE"/>
        </w:rPr>
        <w:br/>
      </w:r>
      <w:r w:rsidRPr="0029219F">
        <w:rPr>
          <w:rFonts w:ascii="Arial" w:hAnsi="Arial" w:cs="Arial"/>
          <w:lang w:val="de-DE"/>
        </w:rPr>
        <w:t>→ ___________________________________________________________</w:t>
      </w:r>
      <w:r>
        <w:rPr>
          <w:rFonts w:ascii="Arial" w:hAnsi="Arial" w:cs="Arial"/>
          <w:lang w:val="de-DE"/>
        </w:rPr>
        <w:t>________</w:t>
      </w:r>
    </w:p>
    <w:sectPr w:rsidR="0029219F" w:rsidRPr="0029219F" w:rsidSect="00292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73A75"/>
    <w:multiLevelType w:val="hybridMultilevel"/>
    <w:tmpl w:val="AE1A9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91DED"/>
    <w:multiLevelType w:val="hybridMultilevel"/>
    <w:tmpl w:val="49D4D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175B7C"/>
    <w:multiLevelType w:val="hybridMultilevel"/>
    <w:tmpl w:val="7BD2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8576754">
    <w:abstractNumId w:val="2"/>
  </w:num>
  <w:num w:numId="2" w16cid:durableId="1091510579">
    <w:abstractNumId w:val="0"/>
  </w:num>
  <w:num w:numId="3" w16cid:durableId="1001853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6C5"/>
    <w:rsid w:val="001746C5"/>
    <w:rsid w:val="00266CE1"/>
    <w:rsid w:val="0029219F"/>
    <w:rsid w:val="003572F5"/>
    <w:rsid w:val="004C1F57"/>
    <w:rsid w:val="0066412D"/>
    <w:rsid w:val="007625F9"/>
    <w:rsid w:val="00767CE5"/>
    <w:rsid w:val="008E6C01"/>
    <w:rsid w:val="00A7782A"/>
    <w:rsid w:val="00A86BDC"/>
    <w:rsid w:val="00D96643"/>
    <w:rsid w:val="00E6570B"/>
    <w:rsid w:val="00EF46D5"/>
    <w:rsid w:val="00FC1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AC9A"/>
  <w15:chartTrackingRefBased/>
  <w15:docId w15:val="{25C7BE61-E833-421D-9D63-A01D75122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6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46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46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46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46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46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6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6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6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6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46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46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46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46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46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6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6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6C5"/>
    <w:rPr>
      <w:rFonts w:eastAsiaTheme="majorEastAsia" w:cstheme="majorBidi"/>
      <w:color w:val="272727" w:themeColor="text1" w:themeTint="D8"/>
    </w:rPr>
  </w:style>
  <w:style w:type="paragraph" w:styleId="Title">
    <w:name w:val="Title"/>
    <w:basedOn w:val="Normal"/>
    <w:next w:val="Normal"/>
    <w:link w:val="TitleChar"/>
    <w:uiPriority w:val="10"/>
    <w:qFormat/>
    <w:rsid w:val="001746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6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6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6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6C5"/>
    <w:pPr>
      <w:spacing w:before="160"/>
      <w:jc w:val="center"/>
    </w:pPr>
    <w:rPr>
      <w:i/>
      <w:iCs/>
      <w:color w:val="404040" w:themeColor="text1" w:themeTint="BF"/>
    </w:rPr>
  </w:style>
  <w:style w:type="character" w:customStyle="1" w:styleId="QuoteChar">
    <w:name w:val="Quote Char"/>
    <w:basedOn w:val="DefaultParagraphFont"/>
    <w:link w:val="Quote"/>
    <w:uiPriority w:val="29"/>
    <w:rsid w:val="001746C5"/>
    <w:rPr>
      <w:i/>
      <w:iCs/>
      <w:color w:val="404040" w:themeColor="text1" w:themeTint="BF"/>
    </w:rPr>
  </w:style>
  <w:style w:type="paragraph" w:styleId="ListParagraph">
    <w:name w:val="List Paragraph"/>
    <w:basedOn w:val="Normal"/>
    <w:uiPriority w:val="34"/>
    <w:qFormat/>
    <w:rsid w:val="001746C5"/>
    <w:pPr>
      <w:ind w:left="720"/>
      <w:contextualSpacing/>
    </w:pPr>
  </w:style>
  <w:style w:type="character" w:styleId="IntenseEmphasis">
    <w:name w:val="Intense Emphasis"/>
    <w:basedOn w:val="DefaultParagraphFont"/>
    <w:uiPriority w:val="21"/>
    <w:qFormat/>
    <w:rsid w:val="001746C5"/>
    <w:rPr>
      <w:i/>
      <w:iCs/>
      <w:color w:val="2F5496" w:themeColor="accent1" w:themeShade="BF"/>
    </w:rPr>
  </w:style>
  <w:style w:type="paragraph" w:styleId="IntenseQuote">
    <w:name w:val="Intense Quote"/>
    <w:basedOn w:val="Normal"/>
    <w:next w:val="Normal"/>
    <w:link w:val="IntenseQuoteChar"/>
    <w:uiPriority w:val="30"/>
    <w:qFormat/>
    <w:rsid w:val="001746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46C5"/>
    <w:rPr>
      <w:i/>
      <w:iCs/>
      <w:color w:val="2F5496" w:themeColor="accent1" w:themeShade="BF"/>
    </w:rPr>
  </w:style>
  <w:style w:type="character" w:styleId="IntenseReference">
    <w:name w:val="Intense Reference"/>
    <w:basedOn w:val="DefaultParagraphFont"/>
    <w:uiPriority w:val="32"/>
    <w:qFormat/>
    <w:rsid w:val="001746C5"/>
    <w:rPr>
      <w:b/>
      <w:bCs/>
      <w:smallCaps/>
      <w:color w:val="2F5496" w:themeColor="accent1" w:themeShade="BF"/>
      <w:spacing w:val="5"/>
    </w:rPr>
  </w:style>
  <w:style w:type="table" w:styleId="TableGrid">
    <w:name w:val="Table Grid"/>
    <w:basedOn w:val="TableNormal"/>
    <w:uiPriority w:val="39"/>
    <w:rsid w:val="00FC1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71D0A-9CD4-4B70-B954-3E45F784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Bokor Máté</dc:creator>
  <cp:keywords/>
  <dc:description/>
  <cp:lastModifiedBy>Bokor Máté</cp:lastModifiedBy>
  <cp:revision>5</cp:revision>
  <dcterms:created xsi:type="dcterms:W3CDTF">2026-03-05T17:54:00Z</dcterms:created>
  <dcterms:modified xsi:type="dcterms:W3CDTF">2026-03-05T18:29:00Z</dcterms:modified>
</cp:coreProperties>
</file>